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E0" w:rsidRDefault="00082521">
      <w:pPr>
        <w:pStyle w:val="Naslov"/>
      </w:pPr>
      <w:r>
        <w:t>Obrazac</w:t>
      </w:r>
      <w:r>
        <w:rPr>
          <w:spacing w:val="-1"/>
        </w:rPr>
        <w:t xml:space="preserve"> </w:t>
      </w:r>
      <w:r>
        <w:t>broj</w:t>
      </w:r>
      <w:r>
        <w:rPr>
          <w:spacing w:val="-3"/>
        </w:rPr>
        <w:t xml:space="preserve"> </w:t>
      </w:r>
      <w:r w:rsidR="00C5319D">
        <w:t>1</w:t>
      </w:r>
    </w:p>
    <w:p w:rsidR="00ED30E0" w:rsidRDefault="00ED30E0">
      <w:pPr>
        <w:pStyle w:val="Tijeloteksta"/>
        <w:rPr>
          <w:rFonts w:ascii="Tahoma"/>
          <w:b/>
          <w:sz w:val="20"/>
        </w:rPr>
      </w:pPr>
    </w:p>
    <w:p w:rsidR="00ED30E0" w:rsidRDefault="00ED30E0">
      <w:pPr>
        <w:pStyle w:val="Tijeloteksta"/>
        <w:rPr>
          <w:rFonts w:ascii="Tahoma"/>
          <w:b/>
          <w:sz w:val="20"/>
        </w:rPr>
      </w:pPr>
    </w:p>
    <w:tbl>
      <w:tblPr>
        <w:tblStyle w:val="Koordinatnamreatabel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145"/>
      </w:tblGrid>
      <w:tr w:rsidR="00082521" w:rsidRPr="00082521" w:rsidTr="003B613C">
        <w:tc>
          <w:tcPr>
            <w:tcW w:w="3936" w:type="dxa"/>
            <w:vAlign w:val="center"/>
          </w:tcPr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bookmarkStart w:id="0" w:name="_Hlk72912277"/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Bosna i Hercegovina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Federacija Bosne i Hercegovine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 xml:space="preserve">Kanton Sarajevo 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Grad Sarajevo</w:t>
            </w:r>
          </w:p>
          <w:p w:rsidR="00082521" w:rsidRPr="00082521" w:rsidRDefault="00082521" w:rsidP="00082521">
            <w:pPr>
              <w:keepNext/>
              <w:jc w:val="center"/>
              <w:outlineLvl w:val="3"/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b/>
                <w:bCs/>
                <w:color w:val="000000"/>
                <w:sz w:val="16"/>
                <w:szCs w:val="16"/>
                <w:lang w:val="bs-Latn-BA" w:eastAsia="hr-HR"/>
              </w:rPr>
              <w:t>OPĆINA CENTAR SARAJEVO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</w:pPr>
            <w:r w:rsidRPr="00082521">
              <w:rPr>
                <w:rFonts w:eastAsia="Times New Roman" w:cs="Tahoma"/>
                <w:color w:val="000000"/>
                <w:sz w:val="16"/>
                <w:szCs w:val="16"/>
                <w:lang w:val="bs-Latn-BA" w:eastAsia="hr-HR"/>
              </w:rPr>
              <w:t>Služba za stambene i komunalne poslove</w:t>
            </w:r>
          </w:p>
          <w:p w:rsidR="00082521" w:rsidRPr="00082521" w:rsidRDefault="00082521" w:rsidP="00082521">
            <w:pPr>
              <w:jc w:val="center"/>
              <w:rPr>
                <w:rFonts w:ascii="Tahoma" w:eastAsia="Times New Roman" w:hAnsi="Tahoma" w:cs="Times New Roman"/>
                <w:lang w:val="sr-Cyrl-BA" w:eastAsia="hr-HR"/>
              </w:rPr>
            </w:pPr>
          </w:p>
        </w:tc>
        <w:tc>
          <w:tcPr>
            <w:tcW w:w="1417" w:type="dxa"/>
            <w:vAlign w:val="center"/>
          </w:tcPr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en-GB" w:eastAsia="hr-HR"/>
              </w:rPr>
            </w:pPr>
            <w:r w:rsidRPr="00082521">
              <w:rPr>
                <w:rFonts w:eastAsia="Times New Roman" w:cs="Tahoma"/>
                <w:noProof/>
                <w:color w:val="000000"/>
                <w:sz w:val="16"/>
                <w:szCs w:val="16"/>
                <w:lang w:val="bs-Latn-BA"/>
              </w:rPr>
              <w:drawing>
                <wp:inline distT="0" distB="0" distL="0" distR="0" wp14:anchorId="15DDCF9F" wp14:editId="7972BE48">
                  <wp:extent cx="540689" cy="682751"/>
                  <wp:effectExtent l="0" t="0" r="0" b="3175"/>
                  <wp:docPr id="2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ahoma"/>
                <w:color w:val="000000"/>
                <w:sz w:val="16"/>
                <w:szCs w:val="16"/>
                <w:lang w:val="en-GB" w:eastAsia="hr-HR"/>
              </w:rPr>
            </w:pPr>
          </w:p>
        </w:tc>
        <w:tc>
          <w:tcPr>
            <w:tcW w:w="4145" w:type="dxa"/>
            <w:vAlign w:val="center"/>
          </w:tcPr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Босна и Херцеговина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Федерација Босне и Херцеговине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 xml:space="preserve">Кантон Сарајево 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Град Сарајево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b/>
                <w:bCs/>
                <w:sz w:val="16"/>
                <w:szCs w:val="16"/>
                <w:lang w:val="bs-Cyrl-BA" w:eastAsia="hr-HR"/>
              </w:rPr>
              <w:t>ОПШТИНА ЦЕНТАР САРАЈЕВО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  <w:r w:rsidRPr="00082521">
              <w:rPr>
                <w:rFonts w:eastAsia="Times New Roman" w:cs="Times New Roman"/>
                <w:sz w:val="16"/>
                <w:szCs w:val="16"/>
                <w:lang w:val="bs-Cyrl-BA" w:eastAsia="hr-HR"/>
              </w:rPr>
              <w:t>Служба за стамбене и комуналне послове</w:t>
            </w:r>
          </w:p>
          <w:p w:rsidR="00082521" w:rsidRPr="00082521" w:rsidRDefault="00082521" w:rsidP="00082521">
            <w:pPr>
              <w:jc w:val="center"/>
              <w:rPr>
                <w:rFonts w:eastAsia="Times New Roman" w:cs="Times New Roman"/>
                <w:sz w:val="16"/>
                <w:szCs w:val="16"/>
                <w:lang w:val="bs-Cyrl-BA" w:eastAsia="hr-HR"/>
              </w:rPr>
            </w:pPr>
          </w:p>
        </w:tc>
      </w:tr>
      <w:bookmarkEnd w:id="0"/>
    </w:tbl>
    <w:p w:rsidR="001179F3" w:rsidRDefault="001179F3" w:rsidP="001179F3">
      <w:pPr>
        <w:pStyle w:val="Tijeloteksta"/>
        <w:rPr>
          <w:rFonts w:ascii="Tahoma"/>
          <w:b/>
          <w:sz w:val="20"/>
        </w:rPr>
      </w:pPr>
    </w:p>
    <w:p w:rsidR="00C5319D" w:rsidRDefault="00C5319D" w:rsidP="00C5319D">
      <w:pPr>
        <w:pStyle w:val="Tijeloteksta"/>
        <w:rPr>
          <w:b/>
        </w:rPr>
      </w:pPr>
    </w:p>
    <w:p w:rsidR="00C5319D" w:rsidRDefault="00C5319D" w:rsidP="00C5319D">
      <w:pPr>
        <w:rPr>
          <w:rFonts w:eastAsia="Times New Roman" w:cs="Times New Roman"/>
          <w:b/>
          <w:sz w:val="20"/>
          <w:szCs w:val="20"/>
          <w:lang w:val="bs-Latn-BA" w:eastAsia="hr-HR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503"/>
        <w:gridCol w:w="5011"/>
      </w:tblGrid>
      <w:tr w:rsidR="00C5319D" w:rsidTr="000A5A16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9D" w:rsidRDefault="00B30137" w:rsidP="000A5A16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 xml:space="preserve">Prezime (ime jednog roditelja) i </w:t>
            </w:r>
            <w:r w:rsidR="00C5319D">
              <w:rPr>
                <w:rFonts w:eastAsia="Times New Roman" w:cs="Times New Roman"/>
                <w:b/>
                <w:lang w:eastAsia="hr-HR"/>
              </w:rPr>
              <w:t>ime: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D" w:rsidRDefault="00C5319D" w:rsidP="000A5A16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C5319D" w:rsidTr="000A5A16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D" w:rsidRDefault="00C5319D" w:rsidP="000A5A16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Adresa stanovanja:</w:t>
            </w:r>
          </w:p>
          <w:p w:rsidR="00C5319D" w:rsidRDefault="00C5319D" w:rsidP="000A5A16">
            <w:pPr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(obavezno navesti stambeni status na adresi koju ste naveli npr. podstanar, kod roditelja i sl.)</w:t>
            </w:r>
          </w:p>
          <w:p w:rsidR="00C5319D" w:rsidRDefault="00C5319D" w:rsidP="000A5A16">
            <w:pPr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D" w:rsidRDefault="00C5319D" w:rsidP="000A5A16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C5319D" w:rsidTr="000A5A16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9D" w:rsidRDefault="00C5319D" w:rsidP="000A5A16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Kontakt telefon: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D" w:rsidRDefault="00C5319D" w:rsidP="000A5A16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C5319D" w:rsidTr="000A5A16">
        <w:trPr>
          <w:trHeight w:val="4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9D" w:rsidRDefault="00C5319D" w:rsidP="000A5A16">
            <w:pPr>
              <w:rPr>
                <w:rFonts w:eastAsia="Times New Roman" w:cs="Times New Roman"/>
                <w:b/>
                <w:lang w:eastAsia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Adresa za dostavu pošte: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9D" w:rsidRDefault="00C5319D" w:rsidP="000A5A16">
            <w:pPr>
              <w:rPr>
                <w:rFonts w:eastAsia="Times New Roman" w:cs="Times New Roman"/>
                <w:b/>
                <w:lang w:eastAsia="hr-HR"/>
              </w:rPr>
            </w:pPr>
          </w:p>
        </w:tc>
      </w:tr>
    </w:tbl>
    <w:p w:rsidR="00C5319D" w:rsidRDefault="00C5319D" w:rsidP="00C5319D">
      <w:pPr>
        <w:rPr>
          <w:rFonts w:eastAsia="Times New Roman" w:cs="Times New Roman"/>
          <w:b/>
          <w:sz w:val="20"/>
          <w:szCs w:val="20"/>
          <w:lang w:val="bs-Latn-BA" w:eastAsia="hr-HR"/>
        </w:rPr>
      </w:pPr>
    </w:p>
    <w:p w:rsidR="00C5319D" w:rsidRDefault="00C5319D" w:rsidP="00C5319D">
      <w:pPr>
        <w:jc w:val="center"/>
        <w:rPr>
          <w:rFonts w:eastAsia="Times New Roman" w:cs="Times New Roman"/>
          <w:b/>
          <w:sz w:val="28"/>
          <w:szCs w:val="28"/>
          <w:lang w:val="bs-Latn-BA" w:eastAsia="hr-HR"/>
        </w:rPr>
      </w:pPr>
    </w:p>
    <w:p w:rsidR="00C5319D" w:rsidRDefault="00C5319D" w:rsidP="00C5319D">
      <w:pPr>
        <w:jc w:val="center"/>
        <w:rPr>
          <w:rFonts w:eastAsia="Times New Roman" w:cs="Times New Roman"/>
          <w:b/>
          <w:sz w:val="20"/>
          <w:szCs w:val="20"/>
          <w:lang w:val="bs-Latn-BA" w:eastAsia="hr-HR"/>
        </w:rPr>
      </w:pPr>
      <w:r>
        <w:rPr>
          <w:rFonts w:eastAsia="Times New Roman" w:cs="Times New Roman"/>
          <w:b/>
          <w:sz w:val="20"/>
          <w:szCs w:val="20"/>
          <w:lang w:val="bs-Latn-BA" w:eastAsia="hr-HR"/>
        </w:rPr>
        <w:t>PRIJAVA NA JAVNI OGLAS ZA ZAKUP STANOVA U VLASNIŠTVU OPĆINE CENTAR</w:t>
      </w:r>
    </w:p>
    <w:p w:rsidR="00C5319D" w:rsidRDefault="00C5319D" w:rsidP="00C5319D">
      <w:pPr>
        <w:jc w:val="center"/>
        <w:rPr>
          <w:rFonts w:eastAsia="Times New Roman" w:cs="Times New Roman"/>
          <w:b/>
          <w:sz w:val="28"/>
          <w:szCs w:val="28"/>
          <w:lang w:val="bs-Latn-BA" w:eastAsia="hr-HR"/>
        </w:rPr>
      </w:pPr>
    </w:p>
    <w:p w:rsidR="00C5319D" w:rsidRDefault="00C5319D" w:rsidP="00C5319D">
      <w:pPr>
        <w:rPr>
          <w:rFonts w:eastAsia="Times New Roman" w:cs="Times New Roman"/>
          <w:sz w:val="20"/>
          <w:szCs w:val="20"/>
          <w:lang w:val="bs-Latn-BA" w:eastAsia="hr-HR"/>
        </w:rPr>
      </w:pPr>
    </w:p>
    <w:p w:rsidR="00C5319D" w:rsidRDefault="00C5319D" w:rsidP="00C5319D">
      <w:pPr>
        <w:jc w:val="both"/>
        <w:rPr>
          <w:rFonts w:eastAsia="Times New Roman" w:cs="Times New Roman"/>
          <w:sz w:val="20"/>
          <w:szCs w:val="20"/>
          <w:lang w:val="bs-Latn-BA" w:eastAsia="hr-HR"/>
        </w:rPr>
      </w:pPr>
      <w:r>
        <w:rPr>
          <w:rFonts w:eastAsia="Times New Roman" w:cs="Times New Roman"/>
          <w:sz w:val="20"/>
          <w:szCs w:val="20"/>
          <w:lang w:val="bs-Latn-BA" w:eastAsia="hr-HR"/>
        </w:rPr>
        <w:t>Povodom objavljenog Javnog oglasa za podnošenje prijava za</w:t>
      </w:r>
      <w:r w:rsidR="00272796">
        <w:rPr>
          <w:rFonts w:eastAsia="Times New Roman" w:cs="Times New Roman"/>
          <w:sz w:val="20"/>
          <w:szCs w:val="20"/>
          <w:lang w:val="bs-Latn-BA" w:eastAsia="hr-HR"/>
        </w:rPr>
        <w:t xml:space="preserve"> dodjelu u</w:t>
      </w:r>
      <w:r>
        <w:rPr>
          <w:rFonts w:eastAsia="Times New Roman" w:cs="Times New Roman"/>
          <w:sz w:val="20"/>
          <w:szCs w:val="20"/>
          <w:lang w:val="bs-Latn-BA" w:eastAsia="hr-HR"/>
        </w:rPr>
        <w:t xml:space="preserve"> zakup stanova</w:t>
      </w:r>
      <w:r w:rsidR="00272796">
        <w:rPr>
          <w:rFonts w:eastAsia="Times New Roman" w:cs="Times New Roman"/>
          <w:sz w:val="20"/>
          <w:szCs w:val="20"/>
          <w:lang w:val="bs-Latn-BA" w:eastAsia="hr-HR"/>
        </w:rPr>
        <w:t xml:space="preserve"> u vlasništvu</w:t>
      </w:r>
      <w:r>
        <w:rPr>
          <w:rFonts w:eastAsia="Times New Roman" w:cs="Times New Roman"/>
          <w:sz w:val="20"/>
          <w:szCs w:val="20"/>
          <w:lang w:val="bs-Latn-BA" w:eastAsia="hr-HR"/>
        </w:rPr>
        <w:t xml:space="preserve"> Općine Centar Sarajevo, podnosim prijavu za stan </w:t>
      </w:r>
      <w:r>
        <w:rPr>
          <w:rFonts w:eastAsia="Times New Roman" w:cs="Times New Roman"/>
          <w:b/>
          <w:sz w:val="20"/>
          <w:szCs w:val="20"/>
          <w:lang w:val="bs-Latn-BA" w:eastAsia="hr-HR"/>
        </w:rPr>
        <w:t xml:space="preserve">(jasno navesti redni broj pod kojim je stan </w:t>
      </w:r>
      <w:proofErr w:type="spellStart"/>
      <w:r>
        <w:rPr>
          <w:rFonts w:eastAsia="Times New Roman" w:cs="Times New Roman"/>
          <w:b/>
          <w:sz w:val="20"/>
          <w:szCs w:val="20"/>
          <w:lang w:val="bs-Latn-BA" w:eastAsia="hr-HR"/>
        </w:rPr>
        <w:t>naveden</w:t>
      </w:r>
      <w:proofErr w:type="spellEnd"/>
      <w:r>
        <w:rPr>
          <w:rFonts w:eastAsia="Times New Roman" w:cs="Times New Roman"/>
          <w:b/>
          <w:sz w:val="20"/>
          <w:szCs w:val="20"/>
          <w:lang w:val="bs-Latn-BA" w:eastAsia="hr-HR"/>
        </w:rPr>
        <w:t xml:space="preserve"> u Javnom </w:t>
      </w:r>
      <w:proofErr w:type="spellStart"/>
      <w:r>
        <w:rPr>
          <w:rFonts w:eastAsia="Times New Roman" w:cs="Times New Roman"/>
          <w:b/>
          <w:sz w:val="20"/>
          <w:szCs w:val="20"/>
          <w:lang w:val="bs-Latn-BA" w:eastAsia="hr-HR"/>
        </w:rPr>
        <w:t>oglasu</w:t>
      </w:r>
      <w:proofErr w:type="spellEnd"/>
      <w:r>
        <w:rPr>
          <w:rFonts w:eastAsia="Times New Roman" w:cs="Times New Roman"/>
          <w:b/>
          <w:sz w:val="20"/>
          <w:szCs w:val="20"/>
          <w:lang w:val="bs-Latn-BA" w:eastAsia="hr-HR"/>
        </w:rPr>
        <w:t>, adresu i površinu stana):</w:t>
      </w:r>
    </w:p>
    <w:p w:rsidR="00C5319D" w:rsidRDefault="00C5319D" w:rsidP="00C5319D">
      <w:pPr>
        <w:jc w:val="both"/>
        <w:rPr>
          <w:rFonts w:eastAsia="Times New Roman" w:cs="Times New Roman"/>
          <w:sz w:val="20"/>
          <w:szCs w:val="20"/>
          <w:lang w:val="bs-Latn-BA" w:eastAsia="hr-HR"/>
        </w:rPr>
      </w:pPr>
    </w:p>
    <w:p w:rsidR="00C5319D" w:rsidRDefault="00C5319D" w:rsidP="00C5319D">
      <w:pPr>
        <w:rPr>
          <w:rFonts w:eastAsia="Times New Roman" w:cs="Times New Roman"/>
          <w:sz w:val="20"/>
          <w:szCs w:val="20"/>
          <w:lang w:val="bs-Latn-BA" w:eastAsia="hr-HR"/>
        </w:rPr>
      </w:pPr>
      <w:r>
        <w:rPr>
          <w:rFonts w:eastAsia="Times New Roman" w:cs="Times New Roman"/>
          <w:sz w:val="20"/>
          <w:szCs w:val="20"/>
          <w:lang w:val="bs-Latn-BA" w:eastAsia="hr-HR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5319D" w:rsidRDefault="00C5319D" w:rsidP="00C5319D">
      <w:pPr>
        <w:rPr>
          <w:rFonts w:eastAsia="Times New Roman" w:cs="Times New Roman"/>
          <w:sz w:val="20"/>
          <w:szCs w:val="20"/>
          <w:lang w:val="bs-Latn-BA" w:eastAsia="hr-HR"/>
        </w:rPr>
      </w:pPr>
    </w:p>
    <w:p w:rsidR="00C5319D" w:rsidRDefault="00C5319D" w:rsidP="00C5319D">
      <w:pPr>
        <w:jc w:val="both"/>
        <w:rPr>
          <w:rFonts w:eastAsia="Times New Roman" w:cs="Times New Roman"/>
          <w:sz w:val="20"/>
          <w:szCs w:val="20"/>
          <w:lang w:val="bs-Latn-BA" w:eastAsia="hr-HR"/>
        </w:rPr>
      </w:pPr>
      <w:r>
        <w:rPr>
          <w:rFonts w:eastAsia="Times New Roman" w:cs="Times New Roman"/>
          <w:sz w:val="20"/>
          <w:szCs w:val="20"/>
          <w:lang w:val="bs-Latn-BA" w:eastAsia="hr-HR"/>
        </w:rPr>
        <w:t>Prijavu podnosim kao kategorija______________________________________</w:t>
      </w:r>
      <w:r w:rsidR="003F6EF0">
        <w:rPr>
          <w:rFonts w:eastAsia="Times New Roman" w:cs="Times New Roman"/>
          <w:sz w:val="20"/>
          <w:szCs w:val="20"/>
          <w:lang w:val="bs-Latn-BA" w:eastAsia="hr-HR"/>
        </w:rPr>
        <w:t>(</w:t>
      </w:r>
      <w:r>
        <w:rPr>
          <w:rFonts w:eastAsia="Times New Roman" w:cs="Times New Roman"/>
          <w:sz w:val="20"/>
          <w:szCs w:val="20"/>
          <w:lang w:val="bs-Latn-BA" w:eastAsia="hr-HR"/>
        </w:rPr>
        <w:t>obavezno navesti kategoriju kojoj podnosilac prijave pripada), a uz prijavu prilažem neophodnu dokumentaciju prema uslovima iz objavljenog Javnog oglasa.</w:t>
      </w:r>
    </w:p>
    <w:p w:rsidR="00C5319D" w:rsidRDefault="00C5319D" w:rsidP="00C5319D">
      <w:pPr>
        <w:jc w:val="both"/>
        <w:rPr>
          <w:rFonts w:eastAsia="Times New Roman" w:cs="Times New Roman"/>
          <w:sz w:val="20"/>
          <w:szCs w:val="20"/>
          <w:lang w:val="bs-Latn-BA" w:eastAsia="hr-HR"/>
        </w:rPr>
      </w:pPr>
    </w:p>
    <w:p w:rsidR="00C5319D" w:rsidRDefault="00C5319D" w:rsidP="00C5319D">
      <w:pPr>
        <w:jc w:val="both"/>
        <w:rPr>
          <w:rFonts w:eastAsia="Times New Roman" w:cs="Times New Roman"/>
          <w:sz w:val="20"/>
          <w:szCs w:val="20"/>
          <w:lang w:val="bs-Latn-BA" w:eastAsia="hr-HR"/>
        </w:rPr>
      </w:pPr>
      <w:r>
        <w:rPr>
          <w:rFonts w:asciiTheme="minorHAnsi" w:eastAsiaTheme="minorHAnsi" w:hAnsiTheme="minorHAnsi" w:cstheme="minorBidi"/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B5A100D" wp14:editId="2926AF85">
                <wp:simplePos x="0" y="0"/>
                <wp:positionH relativeFrom="column">
                  <wp:posOffset>18415</wp:posOffset>
                </wp:positionH>
                <wp:positionV relativeFrom="paragraph">
                  <wp:posOffset>111125</wp:posOffset>
                </wp:positionV>
                <wp:extent cx="6005195" cy="1228090"/>
                <wp:effectExtent l="0" t="0" r="14605" b="10160"/>
                <wp:wrapNone/>
                <wp:docPr id="307" name="Okvir za teks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9D" w:rsidRDefault="00C5319D" w:rsidP="00C5319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Ovim putem izjavljujem da sam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saglasan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/na da se moji lični podaci obrađuju u postupku provođenja Javnog oglasa kao i da se moje ime i prezime javno objavi na rang listi, u skladu sa Zakonom o zaštiti ličnih podataka BiH. </w:t>
                            </w:r>
                          </w:p>
                          <w:p w:rsidR="00C5319D" w:rsidRDefault="00C5319D" w:rsidP="00C5319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319D" w:rsidRDefault="00C5319D" w:rsidP="00C5319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319D" w:rsidRDefault="00C5319D" w:rsidP="00C5319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:rsidR="00C5319D" w:rsidRDefault="00C5319D" w:rsidP="00C531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potpis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 za tekst 307" o:spid="_x0000_s1026" type="#_x0000_t202" style="position:absolute;left:0;text-align:left;margin-left:1.45pt;margin-top:8.75pt;width:472.85pt;height:96.7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TgLgIAAFYEAAAOAAAAZHJzL2Uyb0RvYy54bWysVMFu2zAMvQ/YPwi6L3ayJE2MOEWXLsOA&#10;bh3Q7QNoWY6FyKInKbHbrx8lp2nQbZdhPgikSD6Rj6RX132j2VFap9DkfDxKOZNGYKnMLuc/vm/f&#10;LThzHkwJGo3M+aN0/Hr99s2qazM5wRp1KS0jEOOyrs157X2bJYkTtWzAjbCVhowV2gY8qXaXlBY6&#10;Qm90MknTedKhLVuLQjpHt7eDka8jflVJ4e+ryknPdM4pNx9PG88inMl6BdnOQlsrcUoD/iGLBpSh&#10;R89Qt+CBHaz6DapRwqLDyo8ENglWlRIy1kDVjNNX1TzU0MpYC5Hj2jNN7v/Biq/Hb5apMufv0yvO&#10;DDTUpPv9UVn2BMzLvfMsWIinrnUZuT+0FOD7D9hTv2PNrr1DsXfM4KYGs5M31mJXSygpz3GITC5C&#10;BxwXQIruC5b0HBw8RqC+sk0gkWhhhE79ejz3SPaeCbqcp+l0NieTINt4Mlmky9jFBLLn8NY6/0li&#10;w4KQc0tDEOHheOd8SAeyZ5fwmkOtyq3SOip2V2y0ZUeggdnGL1bwyk0b1uV8OZvMBgb+CpHG708Q&#10;jfI0+Vo1OV+cnSALvH00ZZxLD0oPMqWszYnIwN3Aou+LPvYushxILrB8JGYtDoNOi0lCjfaJs46G&#10;POfu5wGs5Ex/NtSd5Xg6DVsRlensakKKvbQUlxYwgqBy7jkbxI2PmxR4M3hDXaxU5Pclk1PKNLyR&#10;9tOihe241KPXy+9g/QsAAP//AwBQSwMEFAAGAAgAAAAhAOBVvuzeAAAACAEAAA8AAABkcnMvZG93&#10;bnJldi54bWxMj8FOwzAQRO9I/IO1SFwQdVpKmoQ4FUICwQ3aCq5usk0i7HWw3TT8PcsJjjszmn1T&#10;ridrxIg+9I4UzGcJCKTaNT21Cnbbx+sMRIiaGm0coYJvDLCuzs9KXTTuRG84bmIruIRCoRV0MQ6F&#10;lKHu0OowcwMSewfnrY58+lY2Xp+43Bq5SJJUWt0Tf+j0gA8d1p+bo1WQLZ/Hj/By8/pepweTx6vV&#10;+PTllbq8mO7vQESc4l8YfvEZHSpm2rsjNUEYBYucgyyvbkGwnS+zFMSe9XmSg6xK+X9A9QMAAP//&#10;AwBQSwECLQAUAAYACAAAACEAtoM4kv4AAADhAQAAEwAAAAAAAAAAAAAAAAAAAAAAW0NvbnRlbnRf&#10;VHlwZXNdLnhtbFBLAQItABQABgAIAAAAIQA4/SH/1gAAAJQBAAALAAAAAAAAAAAAAAAAAC8BAABf&#10;cmVscy8ucmVsc1BLAQItABQABgAIAAAAIQCOdvTgLgIAAFYEAAAOAAAAAAAAAAAAAAAAAC4CAABk&#10;cnMvZTJvRG9jLnhtbFBLAQItABQABgAIAAAAIQDgVb7s3gAAAAgBAAAPAAAAAAAAAAAAAAAAAIgE&#10;AABkcnMvZG93bnJldi54bWxQSwUGAAAAAAQABADzAAAAkwUAAAAA&#10;">
                <v:textbox>
                  <w:txbxContent>
                    <w:p w:rsidR="00C5319D" w:rsidRDefault="00C5319D" w:rsidP="00C5319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Ovim putem izjavljujem da sam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saglasan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/na da se moji lični podaci obrađuju u postupku provođenja Javnog oglasa kao i da se moje ime i prezime javno objavi na rang listi, u skladu sa Zakonom o zaštiti ličnih podataka BiH. </w:t>
                      </w:r>
                    </w:p>
                    <w:p w:rsidR="00C5319D" w:rsidRDefault="00C5319D" w:rsidP="00C5319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C5319D" w:rsidRDefault="00C5319D" w:rsidP="00C5319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C5319D" w:rsidRDefault="00C5319D" w:rsidP="00C5319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C5319D" w:rsidRDefault="00C5319D" w:rsidP="00C5319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potpis</w:t>
                      </w:r>
                    </w:p>
                  </w:txbxContent>
                </v:textbox>
              </v:shape>
            </w:pict>
          </mc:Fallback>
        </mc:AlternateContent>
      </w:r>
    </w:p>
    <w:p w:rsidR="00C5319D" w:rsidRDefault="00C5319D" w:rsidP="00C5319D">
      <w:pPr>
        <w:jc w:val="both"/>
        <w:rPr>
          <w:rFonts w:eastAsia="Times New Roman" w:cs="Times New Roman"/>
          <w:sz w:val="20"/>
          <w:szCs w:val="20"/>
          <w:lang w:val="bs-Latn-BA" w:eastAsia="hr-HR"/>
        </w:rPr>
      </w:pPr>
    </w:p>
    <w:p w:rsidR="00C5319D" w:rsidRDefault="00C5319D" w:rsidP="00C5319D">
      <w:pPr>
        <w:jc w:val="both"/>
        <w:rPr>
          <w:rFonts w:eastAsia="Times New Roman" w:cs="Times New Roman"/>
          <w:sz w:val="20"/>
          <w:szCs w:val="20"/>
          <w:lang w:val="bs-Latn-BA" w:eastAsia="hr-HR"/>
        </w:rPr>
      </w:pPr>
    </w:p>
    <w:p w:rsidR="00C5319D" w:rsidRDefault="00C5319D" w:rsidP="00C5319D">
      <w:pPr>
        <w:jc w:val="both"/>
        <w:rPr>
          <w:rFonts w:eastAsia="Times New Roman" w:cs="Times New Roman"/>
          <w:sz w:val="20"/>
          <w:szCs w:val="20"/>
          <w:lang w:val="bs-Latn-BA" w:eastAsia="hr-HR"/>
        </w:rPr>
      </w:pPr>
    </w:p>
    <w:p w:rsidR="00C5319D" w:rsidRDefault="00C5319D" w:rsidP="00C5319D">
      <w:pPr>
        <w:jc w:val="both"/>
        <w:rPr>
          <w:rFonts w:eastAsia="Times New Roman" w:cs="Times New Roman"/>
          <w:sz w:val="20"/>
          <w:szCs w:val="20"/>
          <w:lang w:val="bs-Latn-BA" w:eastAsia="hr-HR"/>
        </w:rPr>
      </w:pPr>
    </w:p>
    <w:p w:rsidR="00C5319D" w:rsidRDefault="00C5319D" w:rsidP="00C5319D">
      <w:pPr>
        <w:jc w:val="both"/>
        <w:rPr>
          <w:rFonts w:eastAsia="Times New Roman" w:cs="Times New Roman"/>
          <w:b/>
          <w:sz w:val="20"/>
          <w:szCs w:val="20"/>
          <w:lang w:val="bs-Latn-BA" w:eastAsia="hr-HR"/>
        </w:rPr>
      </w:pPr>
    </w:p>
    <w:p w:rsidR="00C5319D" w:rsidRDefault="00C5319D" w:rsidP="00C5319D">
      <w:pPr>
        <w:rPr>
          <w:rFonts w:eastAsiaTheme="minorHAnsi" w:cstheme="minorBidi"/>
          <w:sz w:val="20"/>
          <w:szCs w:val="20"/>
          <w:lang w:val="bs-Latn-BA"/>
        </w:rPr>
      </w:pPr>
    </w:p>
    <w:p w:rsidR="00C5319D" w:rsidRDefault="00C5319D" w:rsidP="00C5319D">
      <w:pPr>
        <w:rPr>
          <w:sz w:val="20"/>
          <w:szCs w:val="20"/>
          <w:lang w:val="bs-Latn-BA"/>
        </w:rPr>
      </w:pPr>
    </w:p>
    <w:p w:rsidR="00C5319D" w:rsidRDefault="00C5319D" w:rsidP="00C5319D">
      <w:pPr>
        <w:rPr>
          <w:sz w:val="20"/>
          <w:szCs w:val="20"/>
          <w:lang w:val="bs-Latn-BA"/>
        </w:rPr>
      </w:pPr>
    </w:p>
    <w:p w:rsidR="00C5319D" w:rsidRDefault="00C5319D" w:rsidP="00C5319D">
      <w:pPr>
        <w:rPr>
          <w:sz w:val="20"/>
          <w:szCs w:val="20"/>
          <w:lang w:val="bs-Latn-BA"/>
        </w:rPr>
      </w:pPr>
    </w:p>
    <w:p w:rsidR="00C5319D" w:rsidRDefault="00C5319D" w:rsidP="00C5319D">
      <w:pPr>
        <w:rPr>
          <w:sz w:val="20"/>
          <w:szCs w:val="20"/>
          <w:lang w:val="bs-Latn-BA"/>
        </w:rPr>
      </w:pPr>
    </w:p>
    <w:p w:rsidR="00C5319D" w:rsidRDefault="00C5319D" w:rsidP="00C5319D">
      <w:pPr>
        <w:rPr>
          <w:sz w:val="20"/>
          <w:szCs w:val="20"/>
          <w:lang w:val="bs-Latn-BA"/>
        </w:rPr>
      </w:pPr>
    </w:p>
    <w:p w:rsidR="00C5319D" w:rsidRDefault="00C5319D" w:rsidP="00C5319D">
      <w:pPr>
        <w:rPr>
          <w:sz w:val="20"/>
          <w:szCs w:val="20"/>
          <w:lang w:val="bs-Latn-BA"/>
        </w:rPr>
      </w:pPr>
    </w:p>
    <w:p w:rsidR="00C5319D" w:rsidRDefault="00C5319D" w:rsidP="00C5319D">
      <w:pPr>
        <w:rPr>
          <w:sz w:val="20"/>
          <w:szCs w:val="20"/>
          <w:lang w:val="bs-Latn-BA"/>
        </w:rPr>
      </w:pPr>
    </w:p>
    <w:p w:rsidR="00C5319D" w:rsidRDefault="003F6EF0" w:rsidP="00C5319D">
      <w:pPr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 xml:space="preserve">U Sarajevu ______________ </w:t>
      </w:r>
      <w:bookmarkStart w:id="1" w:name="_GoBack"/>
      <w:bookmarkEnd w:id="1"/>
      <w:r>
        <w:rPr>
          <w:sz w:val="20"/>
          <w:szCs w:val="20"/>
          <w:lang w:val="bs-Latn-BA"/>
        </w:rPr>
        <w:t>2024</w:t>
      </w:r>
      <w:r w:rsidR="00C5319D">
        <w:rPr>
          <w:sz w:val="20"/>
          <w:szCs w:val="20"/>
          <w:lang w:val="bs-Latn-BA"/>
        </w:rPr>
        <w:t>. godine</w:t>
      </w:r>
      <w:r w:rsidR="00C5319D">
        <w:rPr>
          <w:sz w:val="20"/>
          <w:szCs w:val="20"/>
          <w:lang w:val="bs-Latn-BA"/>
        </w:rPr>
        <w:tab/>
      </w:r>
      <w:r w:rsidR="00C5319D">
        <w:rPr>
          <w:sz w:val="20"/>
          <w:szCs w:val="20"/>
          <w:lang w:val="bs-Latn-BA"/>
        </w:rPr>
        <w:tab/>
      </w:r>
      <w:r w:rsidR="00C5319D">
        <w:rPr>
          <w:sz w:val="20"/>
          <w:szCs w:val="20"/>
          <w:lang w:val="bs-Latn-BA"/>
        </w:rPr>
        <w:tab/>
        <w:t xml:space="preserve">     Podnosilac prijave</w:t>
      </w:r>
    </w:p>
    <w:p w:rsidR="00C5319D" w:rsidRDefault="00C5319D" w:rsidP="00C5319D">
      <w:pPr>
        <w:ind w:left="6372"/>
        <w:rPr>
          <w:sz w:val="20"/>
          <w:szCs w:val="20"/>
          <w:lang w:val="bs-Latn-BA"/>
        </w:rPr>
      </w:pPr>
    </w:p>
    <w:p w:rsidR="00C5319D" w:rsidRDefault="00C5319D" w:rsidP="00C5319D">
      <w:pPr>
        <w:ind w:left="6372"/>
        <w:rPr>
          <w:sz w:val="20"/>
          <w:szCs w:val="20"/>
          <w:lang w:val="bs-Latn-BA"/>
        </w:rPr>
      </w:pPr>
      <w:r>
        <w:rPr>
          <w:sz w:val="20"/>
          <w:szCs w:val="20"/>
          <w:lang w:val="bs-Latn-BA"/>
        </w:rPr>
        <w:t>_____________________</w:t>
      </w:r>
    </w:p>
    <w:p w:rsidR="001179F3" w:rsidRPr="00B729DD" w:rsidRDefault="001179F3" w:rsidP="001179F3">
      <w:pPr>
        <w:pStyle w:val="Tijeloteksta"/>
        <w:rPr>
          <w:sz w:val="20"/>
          <w:szCs w:val="20"/>
        </w:rPr>
      </w:pPr>
    </w:p>
    <w:p w:rsidR="00C5319D" w:rsidRDefault="00C5319D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ED30E0">
      <w:pPr>
        <w:pStyle w:val="Tijeloteksta"/>
        <w:rPr>
          <w:sz w:val="20"/>
        </w:rPr>
      </w:pPr>
    </w:p>
    <w:p w:rsidR="00ED30E0" w:rsidRDefault="003F6EF0">
      <w:pPr>
        <w:pStyle w:val="Tijeloteksta"/>
        <w:spacing w:before="5"/>
        <w:rPr>
          <w:sz w:val="13"/>
        </w:rPr>
      </w:pPr>
      <w:r>
        <w:pict>
          <v:group id="docshapegroup5" o:spid="_x0000_s1026" style="position:absolute;margin-left:65.5pt;margin-top:9.35pt;width:467.8pt;height:23.55pt;z-index:-15723520;mso-wrap-distance-left:0;mso-wrap-distance-right:0;mso-position-horizontal-relative:page" coordorigin="1310,187" coordsize="9356,471">
            <v:shape id="docshape6" o:spid="_x0000_s1029" style="position:absolute;left:1310;top:187;width:9356;height:10" coordorigin="1310,187" coordsize="9356,10" path="m10666,187r-7409,l3247,187r-1937,l1310,197r1937,l3257,197r7409,l10666,187xe" fillcolor="#818181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8" type="#_x0000_t75" style="position:absolute;left:1605;top:241;width:1140;height:416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left:1310;top:187;width:9356;height:471" filled="f" stroked="f">
              <v:textbox inset="0,0,0,0">
                <w:txbxContent>
                  <w:p w:rsidR="00ED30E0" w:rsidRDefault="00ED30E0">
                    <w:pPr>
                      <w:spacing w:before="12"/>
                      <w:rPr>
                        <w:sz w:val="15"/>
                      </w:rPr>
                    </w:pPr>
                  </w:p>
                  <w:p w:rsidR="00ED30E0" w:rsidRDefault="00082521">
                    <w:pPr>
                      <w:tabs>
                        <w:tab w:val="left" w:pos="5548"/>
                        <w:tab w:val="left" w:pos="7120"/>
                      </w:tabs>
                      <w:ind w:left="2736"/>
                      <w:rPr>
                        <w:sz w:val="16"/>
                      </w:rPr>
                    </w:pPr>
                    <w:r>
                      <w:rPr>
                        <w:rFonts w:ascii="Wingdings" w:hAnsi="Wingdings"/>
                        <w:color w:val="17365D"/>
                        <w:sz w:val="16"/>
                      </w:rPr>
                      <w:t></w:t>
                    </w:r>
                    <w:r>
                      <w:rPr>
                        <w:rFonts w:ascii="Times New Roman" w:hAnsi="Times New Roman"/>
                        <w:color w:val="17365D"/>
                        <w:spacing w:val="1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Mis</w:t>
                    </w:r>
                    <w:proofErr w:type="spellEnd"/>
                    <w:r>
                      <w:rPr>
                        <w:color w:val="17365D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Irbina</w:t>
                    </w:r>
                    <w:proofErr w:type="spellEnd"/>
                    <w:r>
                      <w:rPr>
                        <w:color w:val="17365D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1 /</w:t>
                    </w:r>
                    <w:r>
                      <w:rPr>
                        <w:color w:val="17365D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Мис</w:t>
                    </w:r>
                    <w:proofErr w:type="spellEnd"/>
                    <w:r>
                      <w:rPr>
                        <w:color w:val="17365D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17365D"/>
                        <w:sz w:val="16"/>
                      </w:rPr>
                      <w:t>Ирбина</w:t>
                    </w:r>
                    <w:proofErr w:type="spellEnd"/>
                    <w:r>
                      <w:rPr>
                        <w:color w:val="17365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1</w:t>
                    </w:r>
                    <w:r>
                      <w:rPr>
                        <w:color w:val="17365D"/>
                        <w:sz w:val="16"/>
                      </w:rPr>
                      <w:tab/>
                    </w:r>
                    <w:r>
                      <w:rPr>
                        <w:rFonts w:ascii="Wingdings" w:hAnsi="Wingdings"/>
                        <w:color w:val="17365D"/>
                        <w:sz w:val="16"/>
                      </w:rPr>
                      <w:t></w:t>
                    </w:r>
                    <w:r>
                      <w:rPr>
                        <w:rFonts w:ascii="Times New Roman" w:hAnsi="Times New Roman"/>
                        <w:color w:val="17365D"/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t>033/562-300</w:t>
                    </w:r>
                    <w:r>
                      <w:rPr>
                        <w:color w:val="17365D"/>
                        <w:sz w:val="16"/>
                      </w:rPr>
                      <w:tab/>
                    </w:r>
                    <w:r>
                      <w:rPr>
                        <w:rFonts w:ascii="Webdings" w:hAnsi="Webdings"/>
                        <w:color w:val="17365D"/>
                        <w:sz w:val="16"/>
                      </w:rPr>
                      <w:t></w:t>
                    </w:r>
                    <w:r>
                      <w:rPr>
                        <w:rFonts w:ascii="Times New Roman" w:hAnsi="Times New Roman"/>
                        <w:color w:val="17365D"/>
                        <w:spacing w:val="15"/>
                        <w:sz w:val="16"/>
                      </w:rPr>
                      <w:t xml:space="preserve"> </w:t>
                    </w:r>
                    <w:hyperlink r:id="rId8">
                      <w:r>
                        <w:rPr>
                          <w:color w:val="17365D"/>
                          <w:sz w:val="16"/>
                        </w:rPr>
                        <w:t>www.centar.ba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sectPr w:rsidR="00ED30E0">
      <w:type w:val="continuous"/>
      <w:pgSz w:w="11910" w:h="16840"/>
      <w:pgMar w:top="60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55CA"/>
    <w:multiLevelType w:val="hybridMultilevel"/>
    <w:tmpl w:val="D5C22C8A"/>
    <w:lvl w:ilvl="0" w:tplc="2B884E46">
      <w:numFmt w:val="bullet"/>
      <w:lvlText w:val="-"/>
      <w:lvlJc w:val="left"/>
      <w:pPr>
        <w:ind w:left="93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18"/>
        <w:szCs w:val="18"/>
        <w:lang w:val="hr-HR" w:eastAsia="en-US" w:bidi="ar-SA"/>
      </w:rPr>
    </w:lvl>
    <w:lvl w:ilvl="1" w:tplc="3E1C0762">
      <w:numFmt w:val="bullet"/>
      <w:lvlText w:val="•"/>
      <w:lvlJc w:val="left"/>
      <w:pPr>
        <w:ind w:left="1814" w:hanging="360"/>
      </w:pPr>
      <w:rPr>
        <w:rFonts w:hint="default"/>
        <w:lang w:val="hr-HR" w:eastAsia="en-US" w:bidi="ar-SA"/>
      </w:rPr>
    </w:lvl>
    <w:lvl w:ilvl="2" w:tplc="9EB063F0">
      <w:numFmt w:val="bullet"/>
      <w:lvlText w:val="•"/>
      <w:lvlJc w:val="left"/>
      <w:pPr>
        <w:ind w:left="2689" w:hanging="360"/>
      </w:pPr>
      <w:rPr>
        <w:rFonts w:hint="default"/>
        <w:lang w:val="hr-HR" w:eastAsia="en-US" w:bidi="ar-SA"/>
      </w:rPr>
    </w:lvl>
    <w:lvl w:ilvl="3" w:tplc="8954EDEA">
      <w:numFmt w:val="bullet"/>
      <w:lvlText w:val="•"/>
      <w:lvlJc w:val="left"/>
      <w:pPr>
        <w:ind w:left="3563" w:hanging="360"/>
      </w:pPr>
      <w:rPr>
        <w:rFonts w:hint="default"/>
        <w:lang w:val="hr-HR" w:eastAsia="en-US" w:bidi="ar-SA"/>
      </w:rPr>
    </w:lvl>
    <w:lvl w:ilvl="4" w:tplc="BF2A3FB6">
      <w:numFmt w:val="bullet"/>
      <w:lvlText w:val="•"/>
      <w:lvlJc w:val="left"/>
      <w:pPr>
        <w:ind w:left="4438" w:hanging="360"/>
      </w:pPr>
      <w:rPr>
        <w:rFonts w:hint="default"/>
        <w:lang w:val="hr-HR" w:eastAsia="en-US" w:bidi="ar-SA"/>
      </w:rPr>
    </w:lvl>
    <w:lvl w:ilvl="5" w:tplc="B5609C10">
      <w:numFmt w:val="bullet"/>
      <w:lvlText w:val="•"/>
      <w:lvlJc w:val="left"/>
      <w:pPr>
        <w:ind w:left="5313" w:hanging="360"/>
      </w:pPr>
      <w:rPr>
        <w:rFonts w:hint="default"/>
        <w:lang w:val="hr-HR" w:eastAsia="en-US" w:bidi="ar-SA"/>
      </w:rPr>
    </w:lvl>
    <w:lvl w:ilvl="6" w:tplc="7F847AA0">
      <w:numFmt w:val="bullet"/>
      <w:lvlText w:val="•"/>
      <w:lvlJc w:val="left"/>
      <w:pPr>
        <w:ind w:left="6187" w:hanging="360"/>
      </w:pPr>
      <w:rPr>
        <w:rFonts w:hint="default"/>
        <w:lang w:val="hr-HR" w:eastAsia="en-US" w:bidi="ar-SA"/>
      </w:rPr>
    </w:lvl>
    <w:lvl w:ilvl="7" w:tplc="E70A184E">
      <w:numFmt w:val="bullet"/>
      <w:lvlText w:val="•"/>
      <w:lvlJc w:val="left"/>
      <w:pPr>
        <w:ind w:left="7062" w:hanging="360"/>
      </w:pPr>
      <w:rPr>
        <w:rFonts w:hint="default"/>
        <w:lang w:val="hr-HR" w:eastAsia="en-US" w:bidi="ar-SA"/>
      </w:rPr>
    </w:lvl>
    <w:lvl w:ilvl="8" w:tplc="EF54E75A">
      <w:numFmt w:val="bullet"/>
      <w:lvlText w:val="•"/>
      <w:lvlJc w:val="left"/>
      <w:pPr>
        <w:ind w:left="7937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30E0"/>
    <w:rsid w:val="00082521"/>
    <w:rsid w:val="000E0A19"/>
    <w:rsid w:val="001179F3"/>
    <w:rsid w:val="001B37CD"/>
    <w:rsid w:val="00272796"/>
    <w:rsid w:val="003F49D3"/>
    <w:rsid w:val="003F6EF0"/>
    <w:rsid w:val="007C0E5D"/>
    <w:rsid w:val="00801131"/>
    <w:rsid w:val="008015D5"/>
    <w:rsid w:val="00AC6AB9"/>
    <w:rsid w:val="00B30137"/>
    <w:rsid w:val="00C5319D"/>
    <w:rsid w:val="00DE5172"/>
    <w:rsid w:val="00ED30E0"/>
    <w:rsid w:val="00E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18"/>
      <w:szCs w:val="18"/>
    </w:rPr>
  </w:style>
  <w:style w:type="paragraph" w:styleId="Naslov">
    <w:name w:val="Title"/>
    <w:basedOn w:val="Normalno"/>
    <w:uiPriority w:val="1"/>
    <w:qFormat/>
    <w:pPr>
      <w:spacing w:before="90"/>
      <w:ind w:right="111"/>
      <w:jc w:val="right"/>
    </w:pPr>
    <w:rPr>
      <w:rFonts w:ascii="Tahoma" w:eastAsia="Tahoma" w:hAnsi="Tahoma" w:cs="Tahoma"/>
      <w:b/>
      <w:bCs/>
    </w:rPr>
  </w:style>
  <w:style w:type="paragraph" w:styleId="Paragrafspiska">
    <w:name w:val="List Paragraph"/>
    <w:basedOn w:val="Normalno"/>
    <w:uiPriority w:val="1"/>
    <w:qFormat/>
    <w:pPr>
      <w:ind w:left="938" w:right="111" w:hanging="360"/>
      <w:jc w:val="both"/>
    </w:pPr>
  </w:style>
  <w:style w:type="paragraph" w:customStyle="1" w:styleId="TableParagraph">
    <w:name w:val="Table Paragraph"/>
    <w:basedOn w:val="Normalno"/>
    <w:uiPriority w:val="1"/>
    <w:qFormat/>
  </w:style>
  <w:style w:type="paragraph" w:styleId="Tijeloteksta2">
    <w:name w:val="Body Text 2"/>
    <w:basedOn w:val="Normalno"/>
    <w:link w:val="Tijeloteksta2Znak"/>
    <w:uiPriority w:val="99"/>
    <w:semiHidden/>
    <w:unhideWhenUsed/>
    <w:rsid w:val="00082521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082521"/>
    <w:rPr>
      <w:rFonts w:ascii="Verdana" w:eastAsia="Verdana" w:hAnsi="Verdana" w:cs="Verdana"/>
      <w:lang w:val="hr-HR"/>
    </w:rPr>
  </w:style>
  <w:style w:type="table" w:styleId="Koordinatnamreatabele">
    <w:name w:val="Table Grid"/>
    <w:basedOn w:val="Normalnatabela"/>
    <w:uiPriority w:val="59"/>
    <w:rsid w:val="000825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08252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82521"/>
    <w:rPr>
      <w:rFonts w:ascii="Tahoma" w:eastAsia="Verdan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no"/>
    <w:uiPriority w:val="1"/>
    <w:qFormat/>
    <w:rPr>
      <w:sz w:val="18"/>
      <w:szCs w:val="18"/>
    </w:rPr>
  </w:style>
  <w:style w:type="paragraph" w:styleId="Naslov">
    <w:name w:val="Title"/>
    <w:basedOn w:val="Normalno"/>
    <w:uiPriority w:val="1"/>
    <w:qFormat/>
    <w:pPr>
      <w:spacing w:before="90"/>
      <w:ind w:right="111"/>
      <w:jc w:val="right"/>
    </w:pPr>
    <w:rPr>
      <w:rFonts w:ascii="Tahoma" w:eastAsia="Tahoma" w:hAnsi="Tahoma" w:cs="Tahoma"/>
      <w:b/>
      <w:bCs/>
    </w:rPr>
  </w:style>
  <w:style w:type="paragraph" w:styleId="Paragrafspiska">
    <w:name w:val="List Paragraph"/>
    <w:basedOn w:val="Normalno"/>
    <w:uiPriority w:val="1"/>
    <w:qFormat/>
    <w:pPr>
      <w:ind w:left="938" w:right="111" w:hanging="360"/>
      <w:jc w:val="both"/>
    </w:pPr>
  </w:style>
  <w:style w:type="paragraph" w:customStyle="1" w:styleId="TableParagraph">
    <w:name w:val="Table Paragraph"/>
    <w:basedOn w:val="Normalno"/>
    <w:uiPriority w:val="1"/>
    <w:qFormat/>
  </w:style>
  <w:style w:type="paragraph" w:styleId="Tijeloteksta2">
    <w:name w:val="Body Text 2"/>
    <w:basedOn w:val="Normalno"/>
    <w:link w:val="Tijeloteksta2Znak"/>
    <w:uiPriority w:val="99"/>
    <w:semiHidden/>
    <w:unhideWhenUsed/>
    <w:rsid w:val="00082521"/>
    <w:pPr>
      <w:spacing w:after="120" w:line="480" w:lineRule="auto"/>
    </w:pPr>
  </w:style>
  <w:style w:type="character" w:customStyle="1" w:styleId="Tijeloteksta2Znak">
    <w:name w:val="Tijelo teksta 2 Znak"/>
    <w:basedOn w:val="Zadanifontparagrafa"/>
    <w:link w:val="Tijeloteksta2"/>
    <w:uiPriority w:val="99"/>
    <w:semiHidden/>
    <w:rsid w:val="00082521"/>
    <w:rPr>
      <w:rFonts w:ascii="Verdana" w:eastAsia="Verdana" w:hAnsi="Verdana" w:cs="Verdana"/>
      <w:lang w:val="hr-HR"/>
    </w:rPr>
  </w:style>
  <w:style w:type="table" w:styleId="Koordinatnamreatabele">
    <w:name w:val="Table Grid"/>
    <w:basedOn w:val="Normalnatabela"/>
    <w:uiPriority w:val="59"/>
    <w:rsid w:val="0008252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u">
    <w:name w:val="Balloon Text"/>
    <w:basedOn w:val="Normalno"/>
    <w:link w:val="TekstubalonuZnak"/>
    <w:uiPriority w:val="99"/>
    <w:semiHidden/>
    <w:unhideWhenUsed/>
    <w:rsid w:val="0008252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82521"/>
    <w:rPr>
      <w:rFonts w:ascii="Tahoma" w:eastAsia="Verdan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ar.b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sinfoc@centar.ba</dc:creator>
  <cp:lastModifiedBy>Anela Mirvić</cp:lastModifiedBy>
  <cp:revision>4</cp:revision>
  <cp:lastPrinted>2023-01-24T06:55:00Z</cp:lastPrinted>
  <dcterms:created xsi:type="dcterms:W3CDTF">2024-05-20T08:31:00Z</dcterms:created>
  <dcterms:modified xsi:type="dcterms:W3CDTF">2024-05-20T08:36:00Z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2022-11-10T00:00:00Z</vt:filetime>
  </property>
</Properties>
</file>