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2"/>
        <w:gridCol w:w="3782"/>
      </w:tblGrid>
      <w:tr w:rsidR="00DF6AA4" w:rsidRPr="001B11B3" w14:paraId="00B8887B" w14:textId="77777777" w:rsidTr="00D47AF1">
        <w:trPr>
          <w:trHeight w:val="5001"/>
        </w:trPr>
        <w:tc>
          <w:tcPr>
            <w:tcW w:w="674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8"/>
              <w:gridCol w:w="1234"/>
              <w:gridCol w:w="2468"/>
              <w:gridCol w:w="426"/>
            </w:tblGrid>
            <w:tr w:rsidR="00DF6AA4" w:rsidRPr="001B11B3" w14:paraId="49D3C91F" w14:textId="77777777" w:rsidTr="00ED2BAA">
              <w:trPr>
                <w:gridAfter w:val="1"/>
                <w:wAfter w:w="426" w:type="dxa"/>
                <w:trHeight w:val="563"/>
              </w:trPr>
              <w:tc>
                <w:tcPr>
                  <w:tcW w:w="2368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064D6299" w14:textId="707209B8" w:rsidR="00DF6AA4" w:rsidRPr="001B11B3" w:rsidRDefault="00DF6AA4" w:rsidP="00DF6AA4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r w:rsidRPr="001B11B3">
                    <w:rPr>
                      <w:rFonts w:cs="Tahoma"/>
                      <w:sz w:val="18"/>
                      <w:szCs w:val="18"/>
                    </w:rPr>
                    <w:t>Podnosilac zahtjeva</w:t>
                  </w:r>
                </w:p>
              </w:tc>
              <w:tc>
                <w:tcPr>
                  <w:tcW w:w="1234" w:type="dxa"/>
                  <w:tcBorders>
                    <w:left w:val="single" w:sz="12" w:space="0" w:color="B4C6E7" w:themeColor="accent1" w:themeTint="66"/>
                    <w:right w:val="single" w:sz="12" w:space="0" w:color="B4C6E7" w:themeColor="accent1" w:themeTint="66"/>
                  </w:tcBorders>
                </w:tcPr>
                <w:p w14:paraId="61CC3C1B" w14:textId="77777777" w:rsidR="00DF6AA4" w:rsidRPr="001B11B3" w:rsidRDefault="00DF6AA4" w:rsidP="00DF6AA4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2468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732ABE4F" w14:textId="286223AC" w:rsidR="00DF6AA4" w:rsidRPr="001B11B3" w:rsidRDefault="00DF6AA4" w:rsidP="00DF6AA4">
                  <w:pPr>
                    <w:jc w:val="center"/>
                    <w:rPr>
                      <w:rFonts w:cs="Tahoma"/>
                      <w:b/>
                      <w:bCs/>
                      <w:sz w:val="18"/>
                      <w:szCs w:val="18"/>
                    </w:rPr>
                  </w:pPr>
                  <w:r w:rsidRPr="001B11B3">
                    <w:rPr>
                      <w:rFonts w:cs="Tahoma"/>
                      <w:sz w:val="18"/>
                      <w:szCs w:val="18"/>
                    </w:rPr>
                    <w:t xml:space="preserve">Obrazac: </w:t>
                  </w:r>
                  <w:r w:rsidRPr="001B11B3">
                    <w:rPr>
                      <w:rFonts w:cs="Tahoma"/>
                      <w:b/>
                      <w:bCs/>
                      <w:sz w:val="18"/>
                      <w:szCs w:val="18"/>
                    </w:rPr>
                    <w:t>DD-</w:t>
                  </w:r>
                  <w:r>
                    <w:rPr>
                      <w:rFonts w:cs="Tahoma"/>
                      <w:b/>
                      <w:bCs/>
                      <w:sz w:val="18"/>
                      <w:szCs w:val="18"/>
                    </w:rPr>
                    <w:t>17.</w:t>
                  </w:r>
                  <w:r w:rsidRPr="007E1BC5">
                    <w:rPr>
                      <w:rFonts w:cs="Tahoma"/>
                      <w:b/>
                      <w:bCs/>
                      <w:sz w:val="16"/>
                      <w:szCs w:val="16"/>
                      <w:vertAlign w:val="subscript"/>
                    </w:rPr>
                    <w:t>1</w:t>
                  </w:r>
                </w:p>
              </w:tc>
            </w:tr>
            <w:tr w:rsidR="00DF6AA4" w:rsidRPr="001B11B3" w14:paraId="3C2A5830" w14:textId="77777777" w:rsidTr="00ED2BAA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bottom w:val="single" w:sz="4" w:space="0" w:color="9CC2E5" w:themeColor="accent5" w:themeTint="99"/>
                  </w:tcBorders>
                  <w:vAlign w:val="center"/>
                </w:tcPr>
                <w:p w14:paraId="72518363" w14:textId="77777777" w:rsidR="00DF6AA4" w:rsidRPr="001B11B3" w:rsidRDefault="00DF6AA4" w:rsidP="00DF6AA4">
                  <w:pPr>
                    <w:rPr>
                      <w:rFonts w:cs="Tahoma"/>
                      <w:sz w:val="16"/>
                      <w:szCs w:val="16"/>
                    </w:rPr>
                  </w:pPr>
                </w:p>
              </w:tc>
            </w:tr>
            <w:tr w:rsidR="00DF6AA4" w:rsidRPr="001B11B3" w14:paraId="12D11120" w14:textId="77777777" w:rsidTr="00ED2BAA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3F860094" w14:textId="658683A2" w:rsidR="00DF6AA4" w:rsidRPr="001B11B3" w:rsidRDefault="00DF6AA4" w:rsidP="00DF6AA4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Naziv nevladine organizacije</w:t>
                  </w:r>
                </w:p>
              </w:tc>
            </w:tr>
            <w:tr w:rsidR="00DF6AA4" w:rsidRPr="001B11B3" w14:paraId="57247CB0" w14:textId="77777777" w:rsidTr="00ED2BAA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798AA68E" w14:textId="34AD1A59" w:rsidR="00DF6AA4" w:rsidRPr="001B11B3" w:rsidRDefault="00DF6AA4" w:rsidP="00DF6AA4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 w:rsidRPr="001B11B3">
                    <w:rPr>
                      <w:rFonts w:cs="Tahoma"/>
                      <w:sz w:val="16"/>
                      <w:szCs w:val="16"/>
                    </w:rPr>
                    <w:t xml:space="preserve">Adresa </w:t>
                  </w:r>
                  <w:r>
                    <w:rPr>
                      <w:rFonts w:cs="Tahoma"/>
                      <w:sz w:val="16"/>
                      <w:szCs w:val="16"/>
                    </w:rPr>
                    <w:t>sjedišta</w:t>
                  </w:r>
                </w:p>
              </w:tc>
            </w:tr>
            <w:tr w:rsidR="00DF6AA4" w:rsidRPr="001B11B3" w14:paraId="01080CF2" w14:textId="77777777" w:rsidTr="00ED2BAA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top w:val="single" w:sz="4" w:space="0" w:color="9CC2E5" w:themeColor="accent5" w:themeTint="99"/>
                  </w:tcBorders>
                </w:tcPr>
                <w:p w14:paraId="3E73F197" w14:textId="1874E69F" w:rsidR="00DF6AA4" w:rsidRPr="001B11B3" w:rsidRDefault="00DF6AA4" w:rsidP="00DF6AA4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 w:rsidRPr="001B11B3">
                    <w:rPr>
                      <w:rFonts w:cs="Tahoma"/>
                      <w:sz w:val="16"/>
                      <w:szCs w:val="16"/>
                    </w:rPr>
                    <w:t>Kontakt telefon</w:t>
                  </w:r>
                </w:p>
              </w:tc>
            </w:tr>
            <w:tr w:rsidR="00DF6AA4" w:rsidRPr="001B11B3" w14:paraId="608D5ABD" w14:textId="77777777" w:rsidTr="005B45D3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1C9A2515" w14:textId="4ED1C995" w:rsidR="00DF6AA4" w:rsidRPr="001B11B3" w:rsidRDefault="00DF6AA4" w:rsidP="00DF6AA4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 w:rsidRPr="001B11B3">
                    <w:rPr>
                      <w:rFonts w:cs="Tahoma"/>
                      <w:sz w:val="16"/>
                      <w:szCs w:val="16"/>
                    </w:rPr>
                    <w:t>e-mail</w:t>
                  </w:r>
                </w:p>
              </w:tc>
            </w:tr>
            <w:tr w:rsidR="00DF6AA4" w:rsidRPr="001B11B3" w14:paraId="38BE0D41" w14:textId="77777777" w:rsidTr="005B45D3">
              <w:trPr>
                <w:trHeight w:val="567"/>
              </w:trPr>
              <w:tc>
                <w:tcPr>
                  <w:tcW w:w="6496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62963D64" w14:textId="26673064" w:rsidR="00DF6AA4" w:rsidRPr="001B11B3" w:rsidRDefault="00DF6AA4" w:rsidP="00DF6AA4">
                  <w:pPr>
                    <w:jc w:val="center"/>
                    <w:rPr>
                      <w:rFonts w:cs="Tahoma"/>
                      <w:sz w:val="16"/>
                      <w:szCs w:val="16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Naziv projekta i mjesto implementacije</w:t>
                  </w:r>
                </w:p>
              </w:tc>
            </w:tr>
          </w:tbl>
          <w:p w14:paraId="1C2499EB" w14:textId="77777777" w:rsidR="00DF6AA4" w:rsidRDefault="00DF6AA4" w:rsidP="00DF6AA4">
            <w:pPr>
              <w:autoSpaceDE w:val="0"/>
              <w:autoSpaceDN w:val="0"/>
              <w:adjustRightInd w:val="0"/>
              <w:ind w:left="1169" w:hanging="1131"/>
              <w:rPr>
                <w:rFonts w:cs="Tahoma"/>
                <w:bCs/>
                <w:smallCaps/>
                <w:color w:val="808080" w:themeColor="background1" w:themeShade="80"/>
              </w:rPr>
            </w:pPr>
          </w:p>
          <w:p w14:paraId="46E0CDD8" w14:textId="051D5C47" w:rsidR="00DF6AA4" w:rsidRPr="009F338D" w:rsidRDefault="00DF6AA4" w:rsidP="00DF6AA4">
            <w:pPr>
              <w:autoSpaceDE w:val="0"/>
              <w:autoSpaceDN w:val="0"/>
              <w:adjustRightInd w:val="0"/>
              <w:rPr>
                <w:rFonts w:cs="Tahoma"/>
                <w:bCs/>
                <w:smallCaps/>
                <w:color w:val="808080" w:themeColor="background1" w:themeShade="80"/>
              </w:rPr>
            </w:pPr>
            <w:r w:rsidRPr="001B11B3">
              <w:rPr>
                <w:rFonts w:cs="Tahoma"/>
                <w:bCs/>
                <w:smallCaps/>
                <w:color w:val="808080" w:themeColor="background1" w:themeShade="80"/>
              </w:rPr>
              <w:t>Predmet:</w:t>
            </w:r>
            <w:r>
              <w:rPr>
                <w:rFonts w:cs="Tahoma"/>
                <w:bCs/>
                <w:smallCaps/>
                <w:color w:val="808080" w:themeColor="background1" w:themeShade="80"/>
              </w:rPr>
              <w:t xml:space="preserve">    </w:t>
            </w:r>
            <w:r>
              <w:rPr>
                <w:rFonts w:cs="Tahoma"/>
                <w:bCs/>
                <w:smallCaps/>
                <w:color w:val="808080" w:themeColor="background1" w:themeShade="80"/>
              </w:rPr>
              <w:br/>
            </w:r>
            <w:r w:rsidRPr="00D47AF1">
              <w:rPr>
                <w:rFonts w:cs="Tahoma"/>
                <w:b/>
                <w:smallCaps/>
                <w:sz w:val="22"/>
                <w:szCs w:val="22"/>
              </w:rPr>
              <w:t>Prijava na J</w:t>
            </w:r>
            <w:r w:rsidRPr="00D47AF1">
              <w:rPr>
                <w:b/>
                <w:smallCaps/>
                <w:sz w:val="22"/>
                <w:szCs w:val="22"/>
              </w:rPr>
              <w:t>avni</w:t>
            </w:r>
            <w:r w:rsidRPr="00D47AF1">
              <w:rPr>
                <w:b/>
                <w:smallCaps/>
                <w:spacing w:val="-14"/>
                <w:sz w:val="22"/>
                <w:szCs w:val="22"/>
              </w:rPr>
              <w:t xml:space="preserve"> </w:t>
            </w:r>
            <w:r w:rsidRPr="00D47AF1">
              <w:rPr>
                <w:b/>
                <w:smallCaps/>
                <w:sz w:val="22"/>
                <w:szCs w:val="22"/>
              </w:rPr>
              <w:t xml:space="preserve">poziv </w:t>
            </w:r>
            <w:r w:rsidRPr="00D47AF1">
              <w:rPr>
                <w:b/>
                <w:smallCaps/>
                <w:spacing w:val="-1"/>
                <w:sz w:val="22"/>
                <w:szCs w:val="22"/>
              </w:rPr>
              <w:t xml:space="preserve">nevladinim organizacijama </w:t>
            </w:r>
            <w:r w:rsidRPr="00D47AF1">
              <w:rPr>
                <w:b/>
                <w:smallCaps/>
                <w:spacing w:val="-21"/>
                <w:sz w:val="22"/>
                <w:szCs w:val="22"/>
              </w:rPr>
              <w:t xml:space="preserve"> </w:t>
            </w:r>
            <w:r w:rsidR="00D47AF1">
              <w:rPr>
                <w:b/>
                <w:smallCaps/>
                <w:spacing w:val="-21"/>
                <w:sz w:val="22"/>
                <w:szCs w:val="22"/>
              </w:rPr>
              <w:br/>
            </w:r>
            <w:r w:rsidRPr="00D47AF1">
              <w:rPr>
                <w:b/>
                <w:smallCaps/>
                <w:sz w:val="22"/>
                <w:szCs w:val="22"/>
              </w:rPr>
              <w:t>za r</w:t>
            </w:r>
            <w:r w:rsidRPr="00D47AF1">
              <w:rPr>
                <w:b/>
                <w:smallCaps/>
                <w:spacing w:val="-1"/>
                <w:sz w:val="22"/>
                <w:szCs w:val="22"/>
              </w:rPr>
              <w:t>ealizaciju</w:t>
            </w:r>
            <w:r w:rsidRPr="00D47AF1">
              <w:rPr>
                <w:b/>
                <w:smallCaps/>
                <w:spacing w:val="-12"/>
                <w:sz w:val="22"/>
                <w:szCs w:val="22"/>
              </w:rPr>
              <w:t xml:space="preserve"> </w:t>
            </w:r>
            <w:r w:rsidRPr="00D47AF1">
              <w:rPr>
                <w:b/>
                <w:smallCaps/>
                <w:sz w:val="22"/>
                <w:szCs w:val="22"/>
              </w:rPr>
              <w:t>projekta</w:t>
            </w:r>
            <w:r w:rsidRPr="00D47AF1">
              <w:rPr>
                <w:b/>
                <w:smallCaps/>
                <w:spacing w:val="-12"/>
                <w:sz w:val="22"/>
                <w:szCs w:val="22"/>
              </w:rPr>
              <w:t xml:space="preserve"> „Mreža </w:t>
            </w:r>
            <w:r w:rsidRPr="00D47AF1">
              <w:rPr>
                <w:b/>
                <w:smallCaps/>
                <w:sz w:val="22"/>
                <w:szCs w:val="22"/>
              </w:rPr>
              <w:t>centara</w:t>
            </w:r>
            <w:r w:rsidRPr="00D47AF1">
              <w:rPr>
                <w:b/>
                <w:smallCaps/>
                <w:spacing w:val="-9"/>
                <w:sz w:val="22"/>
                <w:szCs w:val="22"/>
              </w:rPr>
              <w:t xml:space="preserve"> </w:t>
            </w:r>
            <w:r w:rsidRPr="00D47AF1">
              <w:rPr>
                <w:b/>
                <w:smallCaps/>
                <w:sz w:val="22"/>
                <w:szCs w:val="22"/>
              </w:rPr>
              <w:t>za</w:t>
            </w:r>
            <w:r w:rsidRPr="00D47AF1">
              <w:rPr>
                <w:b/>
                <w:smallCaps/>
                <w:spacing w:val="-11"/>
                <w:sz w:val="22"/>
                <w:szCs w:val="22"/>
              </w:rPr>
              <w:t xml:space="preserve"> </w:t>
            </w:r>
            <w:r w:rsidRPr="00D47AF1">
              <w:rPr>
                <w:b/>
                <w:smallCaps/>
                <w:sz w:val="22"/>
                <w:szCs w:val="22"/>
              </w:rPr>
              <w:t>zdravo</w:t>
            </w:r>
            <w:r w:rsidRPr="00D47AF1">
              <w:rPr>
                <w:b/>
                <w:smallCaps/>
                <w:spacing w:val="-11"/>
                <w:sz w:val="22"/>
                <w:szCs w:val="22"/>
              </w:rPr>
              <w:t xml:space="preserve"> </w:t>
            </w:r>
            <w:r w:rsidRPr="00D47AF1">
              <w:rPr>
                <w:b/>
                <w:smallCaps/>
                <w:sz w:val="22"/>
                <w:szCs w:val="22"/>
              </w:rPr>
              <w:t xml:space="preserve">starenje“ </w:t>
            </w:r>
            <w:r w:rsidRPr="00D47AF1">
              <w:rPr>
                <w:b/>
                <w:smallCaps/>
                <w:spacing w:val="-1"/>
                <w:sz w:val="22"/>
                <w:szCs w:val="22"/>
              </w:rPr>
              <w:t xml:space="preserve">Općine </w:t>
            </w:r>
            <w:r w:rsidRPr="00D47AF1">
              <w:rPr>
                <w:b/>
                <w:smallCaps/>
                <w:sz w:val="22"/>
                <w:szCs w:val="22"/>
              </w:rPr>
              <w:t>Centar Sarajevo</w:t>
            </w:r>
          </w:p>
        </w:tc>
        <w:tc>
          <w:tcPr>
            <w:tcW w:w="37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DF6AA4" w:rsidRPr="00EA663E" w14:paraId="6EB0A870" w14:textId="77777777" w:rsidTr="008E2614">
              <w:tc>
                <w:tcPr>
                  <w:tcW w:w="359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20"/>
                  </w:tblGrid>
                  <w:tr w:rsidR="00DF6AA4" w:rsidRPr="00EA663E" w14:paraId="3F481E04" w14:textId="77777777" w:rsidTr="008E2614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9CC2E5" w:themeColor="accent5" w:themeTint="99"/>
                          <w:left w:val="single" w:sz="12" w:space="0" w:color="9CC2E5" w:themeColor="accent5" w:themeTint="99"/>
                          <w:bottom w:val="single" w:sz="12" w:space="0" w:color="9CC2E5" w:themeColor="accent5" w:themeTint="99"/>
                          <w:right w:val="single" w:sz="12" w:space="0" w:color="9CC2E5" w:themeColor="accent5" w:themeTint="99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51E452C5" w14:textId="23588CDA" w:rsidR="00DF6AA4" w:rsidRPr="00EA663E" w:rsidRDefault="00DF6AA4" w:rsidP="00DF6AA4">
                        <w:pPr>
                          <w:spacing w:before="60"/>
                          <w:ind w:right="43"/>
                          <w:jc w:val="center"/>
                          <w:rPr>
                            <w:rFonts w:eastAsia="Tahoma" w:cs="Tahoma"/>
                            <w:sz w:val="18"/>
                          </w:rPr>
                        </w:pPr>
                        <w:r w:rsidRPr="00DF6AA4">
                          <w:rPr>
                            <w:rFonts w:cs="Tahoma"/>
                            <w:b/>
                            <w:sz w:val="18"/>
                          </w:rPr>
                          <w:t xml:space="preserve">Služba za obrazovanje, društvene djelatnosti, </w:t>
                        </w:r>
                        <w:r w:rsidRPr="00DF6AA4">
                          <w:rPr>
                            <w:rFonts w:cs="Tahoma"/>
                            <w:b/>
                            <w:sz w:val="18"/>
                          </w:rPr>
                          <w:br/>
                          <w:t>kulturu i sport</w:t>
                        </w:r>
                      </w:p>
                    </w:tc>
                  </w:tr>
                  <w:tr w:rsidR="00DF6AA4" w:rsidRPr="00EA663E" w14:paraId="3ED7F826" w14:textId="77777777" w:rsidTr="008E2614">
                    <w:trPr>
                      <w:trHeight w:val="141"/>
                    </w:trPr>
                    <w:tc>
                      <w:tcPr>
                        <w:tcW w:w="3944" w:type="dxa"/>
                        <w:tcBorders>
                          <w:top w:val="single" w:sz="12" w:space="0" w:color="9CC2E5" w:themeColor="accent5" w:themeTint="99"/>
                          <w:bottom w:val="single" w:sz="12" w:space="0" w:color="9CC2E5" w:themeColor="accent5" w:themeTint="99"/>
                        </w:tcBorders>
                      </w:tcPr>
                      <w:p w14:paraId="4CB4601C" w14:textId="77777777" w:rsidR="00DF6AA4" w:rsidRPr="00EA663E" w:rsidRDefault="00DF6AA4" w:rsidP="00DF6AA4">
                        <w:pPr>
                          <w:spacing w:before="60"/>
                          <w:ind w:left="155" w:right="164"/>
                          <w:rPr>
                            <w:rFonts w:cs="Tahoma"/>
                            <w:b/>
                            <w:sz w:val="18"/>
                          </w:rPr>
                        </w:pPr>
                      </w:p>
                    </w:tc>
                  </w:tr>
                  <w:tr w:rsidR="00DF6AA4" w:rsidRPr="00EA663E" w14:paraId="04671485" w14:textId="77777777" w:rsidTr="008E2614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9CC2E5" w:themeColor="accent5" w:themeTint="99"/>
                          <w:left w:val="single" w:sz="12" w:space="0" w:color="9CC2E5" w:themeColor="accent5" w:themeTint="99"/>
                          <w:bottom w:val="single" w:sz="12" w:space="0" w:color="9CC2E5" w:themeColor="accent5" w:themeTint="99"/>
                          <w:right w:val="single" w:sz="12" w:space="0" w:color="9CC2E5" w:themeColor="accent5" w:themeTint="99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7E57ABCF" w14:textId="22659B4C" w:rsidR="00DF6AA4" w:rsidRPr="00EA663E" w:rsidRDefault="00DF6AA4" w:rsidP="00DF6AA4">
                        <w:pPr>
                          <w:jc w:val="center"/>
                          <w:rPr>
                            <w:rFonts w:eastAsia="Tahoma" w:cs="Tahoma"/>
                            <w:sz w:val="18"/>
                          </w:rPr>
                        </w:pPr>
                        <w:r w:rsidRPr="00DF6AA4">
                          <w:rPr>
                            <w:rFonts w:cs="Tahoma"/>
                            <w:b/>
                            <w:sz w:val="18"/>
                          </w:rPr>
                          <w:t>Odsjek za obrazovanje i društvene djelatnosti</w:t>
                        </w:r>
                      </w:p>
                    </w:tc>
                  </w:tr>
                  <w:tr w:rsidR="00DF6AA4" w:rsidRPr="00EA663E" w14:paraId="4A3C5BCB" w14:textId="77777777" w:rsidTr="008E2614">
                    <w:trPr>
                      <w:trHeight w:val="226"/>
                    </w:trPr>
                    <w:tc>
                      <w:tcPr>
                        <w:tcW w:w="3944" w:type="dxa"/>
                        <w:tcBorders>
                          <w:top w:val="single" w:sz="12" w:space="0" w:color="9CC2E5" w:themeColor="accent5" w:themeTint="99"/>
                        </w:tcBorders>
                      </w:tcPr>
                      <w:p w14:paraId="018AF096" w14:textId="77777777" w:rsidR="00DF6AA4" w:rsidRPr="00EA663E" w:rsidRDefault="00DF6AA4" w:rsidP="00DF6AA4">
                        <w:pPr>
                          <w:ind w:left="544"/>
                          <w:rPr>
                            <w:rFonts w:cs="Tahoma"/>
                            <w:b/>
                            <w:sz w:val="16"/>
                            <w:szCs w:val="18"/>
                          </w:rPr>
                        </w:pPr>
                      </w:p>
                    </w:tc>
                  </w:tr>
                  <w:tr w:rsidR="00DF6AA4" w:rsidRPr="00EA663E" w14:paraId="26A8793B" w14:textId="77777777" w:rsidTr="008E2614">
                    <w:trPr>
                      <w:trHeight w:val="217"/>
                    </w:trPr>
                    <w:tc>
                      <w:tcPr>
                        <w:tcW w:w="3944" w:type="dxa"/>
                        <w:tcBorders>
                          <w:bottom w:val="single" w:sz="12" w:space="0" w:color="9CC2E5" w:themeColor="accent5" w:themeTint="99"/>
                        </w:tcBorders>
                      </w:tcPr>
                      <w:p w14:paraId="089A6885" w14:textId="77777777" w:rsidR="00DF6AA4" w:rsidRPr="00EA663E" w:rsidRDefault="00DF6AA4" w:rsidP="00DF6AA4">
                        <w:pPr>
                          <w:jc w:val="center"/>
                          <w:rPr>
                            <w:rFonts w:cs="Tahoma"/>
                            <w:bCs/>
                            <w:sz w:val="12"/>
                            <w:szCs w:val="14"/>
                          </w:rPr>
                        </w:pPr>
                        <w:r w:rsidRPr="00EA663E">
                          <w:rPr>
                            <w:rFonts w:cs="Tahoma"/>
                            <w:bCs/>
                            <w:sz w:val="12"/>
                            <w:szCs w:val="14"/>
                          </w:rPr>
                          <w:t>Prijemni pečat</w:t>
                        </w:r>
                      </w:p>
                    </w:tc>
                  </w:tr>
                  <w:tr w:rsidR="00DF6AA4" w:rsidRPr="00EA663E" w14:paraId="2848B1BD" w14:textId="77777777" w:rsidTr="008E2614">
                    <w:trPr>
                      <w:trHeight w:val="1837"/>
                    </w:trPr>
                    <w:tc>
                      <w:tcPr>
                        <w:tcW w:w="3944" w:type="dxa"/>
                        <w:tcBorders>
                          <w:top w:val="single" w:sz="12" w:space="0" w:color="9CC2E5" w:themeColor="accent5" w:themeTint="99"/>
                          <w:left w:val="single" w:sz="12" w:space="0" w:color="9CC2E5" w:themeColor="accent5" w:themeTint="99"/>
                          <w:bottom w:val="single" w:sz="12" w:space="0" w:color="9CC2E5" w:themeColor="accent5" w:themeTint="99"/>
                          <w:right w:val="single" w:sz="12" w:space="0" w:color="9CC2E5" w:themeColor="accent5" w:themeTint="99"/>
                        </w:tcBorders>
                      </w:tcPr>
                      <w:p w14:paraId="283F87C7" w14:textId="77777777" w:rsidR="00DF6AA4" w:rsidRPr="00EA663E" w:rsidRDefault="00DF6AA4" w:rsidP="00DF6AA4">
                        <w:pPr>
                          <w:jc w:val="center"/>
                          <w:rPr>
                            <w:rFonts w:cs="Tahoma"/>
                            <w:bCs/>
                            <w:sz w:val="12"/>
                            <w:szCs w:val="14"/>
                          </w:rPr>
                        </w:pPr>
                      </w:p>
                    </w:tc>
                  </w:tr>
                </w:tbl>
                <w:p w14:paraId="07D76E57" w14:textId="77777777" w:rsidR="00DF6AA4" w:rsidRPr="00EA663E" w:rsidRDefault="00DF6AA4" w:rsidP="00DF6AA4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</w:tbl>
          <w:p w14:paraId="7C884BB9" w14:textId="77777777" w:rsidR="00DF6AA4" w:rsidRPr="001B11B3" w:rsidRDefault="00DF6AA4" w:rsidP="00DF6AA4">
            <w:pPr>
              <w:spacing w:before="60"/>
              <w:ind w:right="43"/>
              <w:jc w:val="center"/>
              <w:rPr>
                <w:b/>
                <w:spacing w:val="-1"/>
                <w:sz w:val="18"/>
                <w:szCs w:val="18"/>
              </w:rPr>
            </w:pPr>
          </w:p>
        </w:tc>
      </w:tr>
    </w:tbl>
    <w:p w14:paraId="431C3ADA" w14:textId="77777777" w:rsidR="005579FA" w:rsidRPr="001B11B3" w:rsidRDefault="005579FA">
      <w:pPr>
        <w:rPr>
          <w:sz w:val="14"/>
          <w:szCs w:val="14"/>
        </w:rPr>
      </w:pPr>
    </w:p>
    <w:tbl>
      <w:tblPr>
        <w:tblStyle w:val="Tabelaspiska4-isticanje5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12"/>
        <w:gridCol w:w="3747"/>
        <w:gridCol w:w="1823"/>
        <w:gridCol w:w="2005"/>
        <w:gridCol w:w="2385"/>
      </w:tblGrid>
      <w:tr w:rsidR="00EE056C" w:rsidRPr="001B11B3" w14:paraId="5BB30AD3" w14:textId="77777777" w:rsidTr="0002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5"/>
            <w:shd w:val="clear" w:color="auto" w:fill="2F5496" w:themeFill="accent1" w:themeFillShade="BF"/>
          </w:tcPr>
          <w:p w14:paraId="4846B5A3" w14:textId="23957458" w:rsidR="00EE056C" w:rsidRPr="001B11B3" w:rsidRDefault="003B5A5F" w:rsidP="009065ED">
            <w:pPr>
              <w:jc w:val="center"/>
              <w:rPr>
                <w:rFonts w:cs="Tahoma"/>
                <w:b w:val="0"/>
                <w:bCs w:val="0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POPIS OBAVEZNE</w:t>
            </w:r>
            <w:r w:rsidR="00EE056C" w:rsidRPr="001B11B3">
              <w:rPr>
                <w:rFonts w:cs="Tahoma"/>
                <w:sz w:val="18"/>
                <w:szCs w:val="18"/>
              </w:rPr>
              <w:t xml:space="preserve"> DOKUMENTACIJ</w:t>
            </w:r>
            <w:r>
              <w:rPr>
                <w:rFonts w:cs="Tahoma"/>
                <w:sz w:val="18"/>
                <w:szCs w:val="18"/>
              </w:rPr>
              <w:t xml:space="preserve">E </w:t>
            </w:r>
          </w:p>
        </w:tc>
      </w:tr>
      <w:tr w:rsidR="003335EE" w:rsidRPr="001B11B3" w14:paraId="16DD314A" w14:textId="77777777" w:rsidTr="00F81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gridSpan w:val="2"/>
            <w:shd w:val="clear" w:color="auto" w:fill="2F5496" w:themeFill="accent1" w:themeFillShade="BF"/>
          </w:tcPr>
          <w:p w14:paraId="7EB32DF8" w14:textId="77777777" w:rsidR="003335EE" w:rsidRPr="001B11B3" w:rsidRDefault="003335EE" w:rsidP="003335EE">
            <w:pPr>
              <w:jc w:val="center"/>
              <w:rPr>
                <w:rFonts w:cs="Tahoma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335EE">
              <w:rPr>
                <w:rFonts w:cs="Tahoma"/>
                <w:color w:val="FFFFFF" w:themeColor="background1"/>
                <w:sz w:val="16"/>
                <w:szCs w:val="16"/>
              </w:rPr>
              <w:t>Dokumenti</w:t>
            </w:r>
          </w:p>
        </w:tc>
        <w:tc>
          <w:tcPr>
            <w:tcW w:w="1823" w:type="dxa"/>
            <w:shd w:val="clear" w:color="auto" w:fill="2F5496" w:themeFill="accent1" w:themeFillShade="BF"/>
          </w:tcPr>
          <w:p w14:paraId="3AF783D2" w14:textId="42A7CAF7" w:rsidR="003335EE" w:rsidRPr="003335EE" w:rsidRDefault="00E20EAC" w:rsidP="0073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>Mjesto     izdavanja</w:t>
            </w:r>
          </w:p>
        </w:tc>
        <w:tc>
          <w:tcPr>
            <w:tcW w:w="2005" w:type="dxa"/>
            <w:shd w:val="clear" w:color="auto" w:fill="2F5496" w:themeFill="accent1" w:themeFillShade="BF"/>
          </w:tcPr>
          <w:p w14:paraId="4488EB87" w14:textId="28C3B134" w:rsidR="003335EE" w:rsidRPr="003335EE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 xml:space="preserve">Forma                           </w:t>
            </w:r>
          </w:p>
        </w:tc>
        <w:tc>
          <w:tcPr>
            <w:tcW w:w="2385" w:type="dxa"/>
            <w:shd w:val="clear" w:color="auto" w:fill="2F5496" w:themeFill="accent1" w:themeFillShade="BF"/>
          </w:tcPr>
          <w:p w14:paraId="53C06485" w14:textId="6B5DF151" w:rsidR="003335EE" w:rsidRPr="00E20EAC" w:rsidRDefault="00732516" w:rsidP="009F3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 xml:space="preserve">          </w:t>
            </w:r>
            <w:r w:rsidR="00E20EAC" w:rsidRPr="00E20EAC"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>Komentar</w:t>
            </w:r>
          </w:p>
        </w:tc>
      </w:tr>
      <w:tr w:rsidR="003335EE" w:rsidRPr="001B11B3" w14:paraId="124A9A9E" w14:textId="77777777" w:rsidTr="002574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2054B9AC" w14:textId="77777777" w:rsidR="003335EE" w:rsidRPr="001B11B3" w:rsidRDefault="003335EE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6D63C0DE" w14:textId="5B0DCA3F" w:rsidR="003335EE" w:rsidRPr="001B11B3" w:rsidRDefault="003335EE" w:rsidP="00333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Prijedlog projekta sa </w:t>
            </w:r>
            <w:r w:rsidR="009F338D">
              <w:rPr>
                <w:rFonts w:cs="Tahoma"/>
                <w:sz w:val="18"/>
                <w:szCs w:val="18"/>
              </w:rPr>
              <w:t>planiranim budžetom i narativno opisanom specifikacijom troškova</w:t>
            </w:r>
          </w:p>
        </w:tc>
        <w:tc>
          <w:tcPr>
            <w:tcW w:w="1823" w:type="dxa"/>
            <w:vAlign w:val="center"/>
          </w:tcPr>
          <w:p w14:paraId="26EAE622" w14:textId="25176EC5" w:rsidR="003335EE" w:rsidRPr="001B11B3" w:rsidRDefault="00E20EAC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</w:p>
        </w:tc>
        <w:tc>
          <w:tcPr>
            <w:tcW w:w="2005" w:type="dxa"/>
            <w:vAlign w:val="center"/>
          </w:tcPr>
          <w:p w14:paraId="1C8B65F8" w14:textId="05303B0F" w:rsidR="003335EE" w:rsidRPr="001B11B3" w:rsidRDefault="007A7168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Original</w:t>
            </w:r>
            <w:r w:rsidR="00E20EAC">
              <w:rPr>
                <w:rFonts w:cs="Tahoma"/>
                <w:sz w:val="18"/>
                <w:szCs w:val="18"/>
              </w:rPr>
              <w:t xml:space="preserve"> ovjeren pečatom udruženja</w:t>
            </w:r>
            <w:r w:rsidR="007C591C">
              <w:rPr>
                <w:rFonts w:cs="Tahoma"/>
                <w:sz w:val="18"/>
                <w:szCs w:val="18"/>
              </w:rPr>
              <w:t>, potpisan</w:t>
            </w:r>
            <w:r w:rsidR="00E20EAC">
              <w:rPr>
                <w:rFonts w:cs="Tahoma"/>
                <w:sz w:val="18"/>
                <w:szCs w:val="18"/>
              </w:rPr>
              <w:t xml:space="preserve"> i numerisan</w:t>
            </w:r>
          </w:p>
        </w:tc>
        <w:tc>
          <w:tcPr>
            <w:tcW w:w="2385" w:type="dxa"/>
            <w:vAlign w:val="center"/>
          </w:tcPr>
          <w:p w14:paraId="2AD396BD" w14:textId="7204F8B4" w:rsidR="003335EE" w:rsidRPr="001B11B3" w:rsidRDefault="007A7168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</w:tr>
      <w:tr w:rsidR="003335EE" w:rsidRPr="001B11B3" w14:paraId="7FC8A63E" w14:textId="77777777" w:rsidTr="00257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63586AE9" w14:textId="77777777" w:rsidR="003335EE" w:rsidRPr="001B11B3" w:rsidRDefault="003335EE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520A53BF" w14:textId="330D9534" w:rsidR="003335EE" w:rsidRPr="001B11B3" w:rsidRDefault="009F338D" w:rsidP="00333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Dokaz o kompetencijama osoba koje će biti angažovane na realizaciji projektnih aktivnosti (CV)</w:t>
            </w:r>
          </w:p>
        </w:tc>
        <w:tc>
          <w:tcPr>
            <w:tcW w:w="1823" w:type="dxa"/>
            <w:vAlign w:val="center"/>
          </w:tcPr>
          <w:p w14:paraId="713B9DD3" w14:textId="4E47315A" w:rsidR="003335EE" w:rsidRPr="001B11B3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</w:p>
        </w:tc>
        <w:tc>
          <w:tcPr>
            <w:tcW w:w="2005" w:type="dxa"/>
            <w:vAlign w:val="center"/>
          </w:tcPr>
          <w:p w14:paraId="1722A6E2" w14:textId="38258192" w:rsidR="003335EE" w:rsidRPr="001B11B3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CV </w:t>
            </w:r>
            <w:r w:rsidR="007A7168">
              <w:rPr>
                <w:rFonts w:cs="Tahoma"/>
                <w:sz w:val="18"/>
                <w:szCs w:val="18"/>
              </w:rPr>
              <w:t>original</w:t>
            </w:r>
            <w:r>
              <w:rPr>
                <w:rFonts w:cs="Tahoma"/>
                <w:sz w:val="18"/>
                <w:szCs w:val="18"/>
              </w:rPr>
              <w:t xml:space="preserve"> ili ovjerena kopija potpisana </w:t>
            </w:r>
          </w:p>
        </w:tc>
        <w:tc>
          <w:tcPr>
            <w:tcW w:w="2385" w:type="dxa"/>
            <w:vAlign w:val="center"/>
          </w:tcPr>
          <w:p w14:paraId="2768EFEA" w14:textId="43C611F8" w:rsidR="003335EE" w:rsidRPr="001B11B3" w:rsidRDefault="007A7168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</w:tr>
      <w:tr w:rsidR="003335EE" w:rsidRPr="001B11B3" w14:paraId="211BA5CE" w14:textId="77777777" w:rsidTr="002574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75AE1F72" w14:textId="77777777" w:rsidR="003335EE" w:rsidRPr="001B11B3" w:rsidRDefault="003335EE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33F95459" w14:textId="6C5BEC43" w:rsidR="003335EE" w:rsidRPr="001B11B3" w:rsidRDefault="009F338D" w:rsidP="00333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Izvod iz registra nadležnog organa u kojem je registrovan podnosi</w:t>
            </w:r>
            <w:r w:rsidR="007A7168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c prijave </w:t>
            </w:r>
          </w:p>
        </w:tc>
        <w:tc>
          <w:tcPr>
            <w:tcW w:w="1823" w:type="dxa"/>
            <w:vAlign w:val="center"/>
          </w:tcPr>
          <w:p w14:paraId="7F259E97" w14:textId="2411F18E" w:rsidR="003335EE" w:rsidRPr="001B11B3" w:rsidRDefault="00732516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Nadležni organ u kojem je registrovan podnosi</w:t>
            </w:r>
            <w:r w:rsidR="007A7168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>c prijave</w:t>
            </w:r>
          </w:p>
        </w:tc>
        <w:tc>
          <w:tcPr>
            <w:tcW w:w="2005" w:type="dxa"/>
            <w:vAlign w:val="center"/>
          </w:tcPr>
          <w:p w14:paraId="6141F2E6" w14:textId="4679B4D1" w:rsidR="003335EE" w:rsidRPr="001B11B3" w:rsidRDefault="007A7168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</w:t>
            </w:r>
            <w:r w:rsidR="00E20EAC">
              <w:rPr>
                <w:sz w:val="18"/>
                <w:szCs w:val="18"/>
              </w:rPr>
              <w:t xml:space="preserve"> ili </w:t>
            </w:r>
            <w:r w:rsidR="00B76B9E">
              <w:rPr>
                <w:sz w:val="18"/>
                <w:szCs w:val="18"/>
              </w:rPr>
              <w:br/>
            </w:r>
            <w:r w:rsidR="00E20EAC">
              <w:rPr>
                <w:sz w:val="18"/>
                <w:szCs w:val="18"/>
              </w:rPr>
              <w:t>ovjerena kopija</w:t>
            </w:r>
          </w:p>
        </w:tc>
        <w:tc>
          <w:tcPr>
            <w:tcW w:w="2385" w:type="dxa"/>
            <w:vAlign w:val="center"/>
          </w:tcPr>
          <w:p w14:paraId="3A105F0F" w14:textId="2CC9CB68" w:rsidR="003335EE" w:rsidRPr="001B11B3" w:rsidRDefault="00B76B9E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6B9E">
              <w:rPr>
                <w:sz w:val="16"/>
                <w:szCs w:val="16"/>
              </w:rPr>
              <w:t>Ne stariji od 6 mjeseci</w:t>
            </w:r>
          </w:p>
        </w:tc>
      </w:tr>
      <w:tr w:rsidR="009F338D" w:rsidRPr="001B11B3" w14:paraId="5635557C" w14:textId="77777777" w:rsidTr="00B76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6AA1A100" w14:textId="77777777" w:rsidR="009F338D" w:rsidRPr="001B11B3" w:rsidRDefault="009F338D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55AA7901" w14:textId="7F083FCF" w:rsidR="009F338D" w:rsidRDefault="009F338D" w:rsidP="00333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Uvjerenje o poreznoj registraciji podnosioca projekta (ID)</w:t>
            </w:r>
          </w:p>
        </w:tc>
        <w:tc>
          <w:tcPr>
            <w:tcW w:w="1823" w:type="dxa"/>
            <w:vAlign w:val="center"/>
          </w:tcPr>
          <w:p w14:paraId="07F10CCF" w14:textId="2E2AC7C5" w:rsidR="009F338D" w:rsidRPr="001B11B3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Nadležna porezna uprava</w:t>
            </w:r>
          </w:p>
        </w:tc>
        <w:tc>
          <w:tcPr>
            <w:tcW w:w="2005" w:type="dxa"/>
            <w:vAlign w:val="center"/>
          </w:tcPr>
          <w:p w14:paraId="458514D3" w14:textId="115D61B2" w:rsidR="009F338D" w:rsidRPr="001B11B3" w:rsidRDefault="007A7168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</w:t>
            </w:r>
            <w:r w:rsidR="00E20EAC">
              <w:rPr>
                <w:sz w:val="18"/>
                <w:szCs w:val="18"/>
              </w:rPr>
              <w:t xml:space="preserve"> ili </w:t>
            </w:r>
            <w:r w:rsidR="00B76B9E">
              <w:rPr>
                <w:sz w:val="18"/>
                <w:szCs w:val="18"/>
              </w:rPr>
              <w:br/>
            </w:r>
            <w:r w:rsidR="00E20EAC">
              <w:rPr>
                <w:sz w:val="18"/>
                <w:szCs w:val="18"/>
              </w:rPr>
              <w:t xml:space="preserve">ovjerena kopija </w:t>
            </w:r>
          </w:p>
        </w:tc>
        <w:tc>
          <w:tcPr>
            <w:tcW w:w="2385" w:type="dxa"/>
            <w:vAlign w:val="center"/>
          </w:tcPr>
          <w:p w14:paraId="1D7CC243" w14:textId="071DA6AD" w:rsidR="009F338D" w:rsidRPr="001B11B3" w:rsidRDefault="007A7168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338D" w:rsidRPr="001B11B3" w14:paraId="7FFC23CC" w14:textId="77777777" w:rsidTr="00B76B9E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28A370C5" w14:textId="77777777" w:rsidR="009F338D" w:rsidRPr="001B11B3" w:rsidRDefault="009F338D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212A06B7" w14:textId="0820A9D5" w:rsidR="009F338D" w:rsidRDefault="009F338D" w:rsidP="00333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Uvjerenje o registraciji indirektnih poreza </w:t>
            </w:r>
          </w:p>
        </w:tc>
        <w:tc>
          <w:tcPr>
            <w:tcW w:w="1823" w:type="dxa"/>
            <w:vAlign w:val="center"/>
          </w:tcPr>
          <w:p w14:paraId="64506974" w14:textId="2AF01E2B" w:rsidR="009F338D" w:rsidRPr="001B11B3" w:rsidRDefault="00732516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Nadležna porezna uprava</w:t>
            </w:r>
          </w:p>
        </w:tc>
        <w:tc>
          <w:tcPr>
            <w:tcW w:w="2005" w:type="dxa"/>
            <w:vAlign w:val="center"/>
          </w:tcPr>
          <w:p w14:paraId="7BEA7236" w14:textId="35943260" w:rsidR="009F338D" w:rsidRPr="001B11B3" w:rsidRDefault="007A7168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</w:t>
            </w:r>
            <w:r w:rsidR="00732516">
              <w:rPr>
                <w:sz w:val="18"/>
                <w:szCs w:val="18"/>
              </w:rPr>
              <w:t xml:space="preserve"> ili </w:t>
            </w:r>
            <w:r w:rsidR="00B76B9E">
              <w:rPr>
                <w:sz w:val="18"/>
                <w:szCs w:val="18"/>
              </w:rPr>
              <w:br/>
            </w:r>
            <w:r w:rsidR="00732516">
              <w:rPr>
                <w:sz w:val="18"/>
                <w:szCs w:val="18"/>
              </w:rPr>
              <w:t xml:space="preserve">ovjerena kopija </w:t>
            </w:r>
          </w:p>
        </w:tc>
        <w:tc>
          <w:tcPr>
            <w:tcW w:w="2385" w:type="dxa"/>
            <w:vAlign w:val="center"/>
          </w:tcPr>
          <w:p w14:paraId="6C2C711C" w14:textId="2E9C9461" w:rsidR="009F338D" w:rsidRPr="001B11B3" w:rsidRDefault="00B76B9E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B76B9E">
              <w:rPr>
                <w:sz w:val="16"/>
                <w:szCs w:val="16"/>
              </w:rPr>
              <w:t>koliko je korisnik u sistemu PDV-a</w:t>
            </w:r>
          </w:p>
        </w:tc>
      </w:tr>
      <w:tr w:rsidR="003B5A5F" w:rsidRPr="001B11B3" w14:paraId="77E9D7FC" w14:textId="77777777" w:rsidTr="00B76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7D9DABAD" w14:textId="77777777" w:rsidR="003B5A5F" w:rsidRPr="001B11B3" w:rsidRDefault="003B5A5F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24CFF460" w14:textId="3E0C4C36" w:rsidR="003B5A5F" w:rsidRDefault="003B5A5F" w:rsidP="00333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Uvjerenje o izmirenim poreskim obavezama/sporazum o odgođenom plaćanju ili plaćanju u ratama dužnih javnih prihoda</w:t>
            </w:r>
            <w:r w:rsidR="00E20E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58DEC956" w14:textId="4B73B151" w:rsidR="003B5A5F" w:rsidRPr="001B11B3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Nadležna porezna uprava</w:t>
            </w:r>
          </w:p>
        </w:tc>
        <w:tc>
          <w:tcPr>
            <w:tcW w:w="2005" w:type="dxa"/>
            <w:vAlign w:val="center"/>
          </w:tcPr>
          <w:p w14:paraId="75DEC680" w14:textId="3B408752" w:rsidR="003B5A5F" w:rsidRPr="001B11B3" w:rsidRDefault="007A7168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</w:t>
            </w:r>
            <w:r w:rsidR="00E20EAC">
              <w:rPr>
                <w:sz w:val="18"/>
                <w:szCs w:val="18"/>
              </w:rPr>
              <w:t xml:space="preserve"> ili </w:t>
            </w:r>
            <w:r w:rsidR="00B76B9E">
              <w:rPr>
                <w:sz w:val="18"/>
                <w:szCs w:val="18"/>
              </w:rPr>
              <w:br/>
            </w:r>
            <w:r w:rsidR="00E20EAC">
              <w:rPr>
                <w:sz w:val="18"/>
                <w:szCs w:val="18"/>
              </w:rPr>
              <w:t>ovjerena kopija</w:t>
            </w:r>
          </w:p>
        </w:tc>
        <w:tc>
          <w:tcPr>
            <w:tcW w:w="2385" w:type="dxa"/>
            <w:vAlign w:val="center"/>
          </w:tcPr>
          <w:p w14:paraId="7E7209AB" w14:textId="03C68DF3" w:rsidR="003B5A5F" w:rsidRPr="001B11B3" w:rsidRDefault="00E20EAC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Potreb</w:t>
            </w:r>
            <w:r w:rsidR="002519F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 je da bude izdata u toku trajanja javnog poziva</w:t>
            </w:r>
          </w:p>
        </w:tc>
      </w:tr>
      <w:tr w:rsidR="003B5A5F" w:rsidRPr="001B11B3" w14:paraId="4A30A6EA" w14:textId="77777777" w:rsidTr="00B76B9E">
        <w:trPr>
          <w:trHeight w:val="1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6808086D" w14:textId="77777777" w:rsidR="003B5A5F" w:rsidRPr="001B11B3" w:rsidRDefault="003B5A5F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47" w:type="dxa"/>
            <w:vAlign w:val="center"/>
          </w:tcPr>
          <w:p w14:paraId="17382BAC" w14:textId="4C2FCB73" w:rsidR="003B5A5F" w:rsidRDefault="003B5A5F" w:rsidP="00333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Godišnji finansijski izvještaj (FIA obrazac – Bilans stanja i Bilans uspjeha) za posljednju poslovnu godinu za koju je finansijski izvještaj dostupan u trenutku podnošenja prijave</w:t>
            </w:r>
          </w:p>
        </w:tc>
        <w:tc>
          <w:tcPr>
            <w:tcW w:w="1823" w:type="dxa"/>
            <w:vAlign w:val="center"/>
          </w:tcPr>
          <w:p w14:paraId="60F01271" w14:textId="3656BDCF" w:rsidR="003B5A5F" w:rsidRPr="001B11B3" w:rsidRDefault="00E20EAC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Finansijska informatička agencija </w:t>
            </w:r>
          </w:p>
        </w:tc>
        <w:tc>
          <w:tcPr>
            <w:tcW w:w="2005" w:type="dxa"/>
            <w:vAlign w:val="center"/>
          </w:tcPr>
          <w:p w14:paraId="7500524A" w14:textId="051B3798" w:rsidR="003B5A5F" w:rsidRPr="001B11B3" w:rsidRDefault="00E20EAC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Ovjerena kopija</w:t>
            </w:r>
          </w:p>
        </w:tc>
        <w:tc>
          <w:tcPr>
            <w:tcW w:w="2385" w:type="dxa"/>
            <w:vAlign w:val="center"/>
          </w:tcPr>
          <w:p w14:paraId="2861C789" w14:textId="38037753" w:rsidR="003B5A5F" w:rsidRPr="001B11B3" w:rsidRDefault="00732516" w:rsidP="00333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Izdata za posljednju poslovnu godinu za koju je finansijski izvještaj dostupan u trenutku podnošenja prijave</w:t>
            </w:r>
          </w:p>
        </w:tc>
      </w:tr>
      <w:tr w:rsidR="003B5A5F" w:rsidRPr="001B11B3" w14:paraId="58E0AAC9" w14:textId="77777777" w:rsidTr="00B76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38BCA5CD" w14:textId="514226C7" w:rsidR="003B5A5F" w:rsidRPr="001B11B3" w:rsidRDefault="003B5A5F" w:rsidP="003335EE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Pot</w:t>
            </w:r>
          </w:p>
        </w:tc>
        <w:tc>
          <w:tcPr>
            <w:tcW w:w="3747" w:type="dxa"/>
            <w:vAlign w:val="center"/>
          </w:tcPr>
          <w:p w14:paraId="38318170" w14:textId="20541D08" w:rsidR="003B5A5F" w:rsidRDefault="003B5A5F" w:rsidP="00333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Potvrda banke da račun nije blokiran (sa transakcijskim računom ne stariji od 3 mjeseca)</w:t>
            </w:r>
          </w:p>
        </w:tc>
        <w:tc>
          <w:tcPr>
            <w:tcW w:w="1823" w:type="dxa"/>
            <w:vAlign w:val="center"/>
          </w:tcPr>
          <w:p w14:paraId="5E3F88F7" w14:textId="3AEBF261" w:rsidR="003B5A5F" w:rsidRPr="001B11B3" w:rsidRDefault="00332EE2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Banka u kojoj je račun otvoren</w:t>
            </w:r>
          </w:p>
        </w:tc>
        <w:tc>
          <w:tcPr>
            <w:tcW w:w="2005" w:type="dxa"/>
            <w:vAlign w:val="center"/>
          </w:tcPr>
          <w:p w14:paraId="46765F6B" w14:textId="5CE0EDB1" w:rsidR="003B5A5F" w:rsidRPr="001B11B3" w:rsidRDefault="007A7168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Original</w:t>
            </w:r>
            <w:r w:rsidR="00732516">
              <w:rPr>
                <w:sz w:val="18"/>
                <w:szCs w:val="18"/>
              </w:rPr>
              <w:t xml:space="preserve"> ili </w:t>
            </w:r>
            <w:r w:rsidR="00B76B9E">
              <w:rPr>
                <w:sz w:val="18"/>
                <w:szCs w:val="18"/>
              </w:rPr>
              <w:br/>
            </w:r>
            <w:r w:rsidR="00732516">
              <w:rPr>
                <w:sz w:val="18"/>
                <w:szCs w:val="18"/>
              </w:rPr>
              <w:t xml:space="preserve">ovjerena kopija </w:t>
            </w:r>
          </w:p>
        </w:tc>
        <w:tc>
          <w:tcPr>
            <w:tcW w:w="2385" w:type="dxa"/>
            <w:vAlign w:val="center"/>
          </w:tcPr>
          <w:p w14:paraId="46377718" w14:textId="0653FF38" w:rsidR="003B5A5F" w:rsidRPr="001B11B3" w:rsidRDefault="00332EE2" w:rsidP="00333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Banka potvrđuje da račun nije blokiran zbog dugova, rješenja suda ili drugih razloga</w:t>
            </w:r>
          </w:p>
        </w:tc>
      </w:tr>
    </w:tbl>
    <w:p w14:paraId="65EFBD94" w14:textId="28E9883B" w:rsidR="00B76B9E" w:rsidRDefault="00B76B9E">
      <w:pPr>
        <w:rPr>
          <w:sz w:val="14"/>
          <w:szCs w:val="14"/>
        </w:rPr>
      </w:pPr>
    </w:p>
    <w:p w14:paraId="221C0B30" w14:textId="77777777" w:rsidR="00B76B9E" w:rsidRDefault="00B76B9E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1EB1DFF5" w14:textId="77777777" w:rsidR="005B45D3" w:rsidRPr="001A2393" w:rsidRDefault="005B45D3">
      <w:pPr>
        <w:rPr>
          <w:sz w:val="14"/>
          <w:szCs w:val="14"/>
        </w:rPr>
      </w:pPr>
    </w:p>
    <w:tbl>
      <w:tblPr>
        <w:tblStyle w:val="Tabelaspiska4-isticanje51"/>
        <w:tblW w:w="103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2"/>
        <w:gridCol w:w="3750"/>
        <w:gridCol w:w="6213"/>
      </w:tblGrid>
      <w:tr w:rsidR="007A7168" w:rsidRPr="001B11B3" w14:paraId="7CADCA39" w14:textId="035614FF" w:rsidTr="00F35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shd w:val="clear" w:color="auto" w:fill="2F5496" w:themeFill="accent1" w:themeFillShade="BF"/>
            <w:vAlign w:val="center"/>
          </w:tcPr>
          <w:p w14:paraId="5DDEA93C" w14:textId="686781E9" w:rsidR="007A7168" w:rsidRPr="001B11B3" w:rsidRDefault="007A7168" w:rsidP="00933F2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9963" w:type="dxa"/>
            <w:gridSpan w:val="2"/>
            <w:shd w:val="clear" w:color="auto" w:fill="2F5496" w:themeFill="accent1" w:themeFillShade="BF"/>
            <w:vAlign w:val="center"/>
          </w:tcPr>
          <w:p w14:paraId="0CD846B1" w14:textId="77777777" w:rsidR="007A7168" w:rsidRDefault="007A7168" w:rsidP="009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DODATNA DOKUMENTACIJA </w:t>
            </w:r>
          </w:p>
          <w:p w14:paraId="18703E86" w14:textId="601CA3F5" w:rsidR="007A7168" w:rsidRPr="00680582" w:rsidRDefault="007A7168" w:rsidP="006805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sz w:val="16"/>
                <w:szCs w:val="16"/>
              </w:rPr>
            </w:pPr>
            <w:r>
              <w:rPr>
                <w:rFonts w:cs="Tahoma"/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</w:tr>
      <w:tr w:rsidR="007A7168" w:rsidRPr="001B11B3" w14:paraId="634AB6D1" w14:textId="77777777" w:rsidTr="007A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shd w:val="clear" w:color="auto" w:fill="2F5496" w:themeFill="accent1" w:themeFillShade="BF"/>
            <w:vAlign w:val="center"/>
          </w:tcPr>
          <w:p w14:paraId="6C2FDD2E" w14:textId="77777777" w:rsidR="007A7168" w:rsidRPr="001B11B3" w:rsidRDefault="007A7168" w:rsidP="00933F2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3750" w:type="dxa"/>
            <w:tcBorders>
              <w:right w:val="nil"/>
            </w:tcBorders>
            <w:shd w:val="clear" w:color="auto" w:fill="2F5496" w:themeFill="accent1" w:themeFillShade="BF"/>
            <w:vAlign w:val="center"/>
          </w:tcPr>
          <w:p w14:paraId="03452E5E" w14:textId="25CA502F" w:rsidR="007A7168" w:rsidRPr="007A7168" w:rsidRDefault="007A7168" w:rsidP="007A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7A7168"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>Dokumenti</w:t>
            </w:r>
          </w:p>
        </w:tc>
        <w:tc>
          <w:tcPr>
            <w:tcW w:w="6213" w:type="dxa"/>
            <w:tcBorders>
              <w:left w:val="nil"/>
            </w:tcBorders>
            <w:shd w:val="clear" w:color="auto" w:fill="2F5496" w:themeFill="accent1" w:themeFillShade="BF"/>
            <w:vAlign w:val="center"/>
          </w:tcPr>
          <w:p w14:paraId="10107AFB" w14:textId="7BB6861C" w:rsidR="007A7168" w:rsidRPr="007A7168" w:rsidRDefault="007A7168" w:rsidP="007A7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7A7168">
              <w:rPr>
                <w:rFonts w:cs="Tahoma"/>
                <w:b/>
                <w:bCs/>
                <w:color w:val="FFFFFF" w:themeColor="background1"/>
                <w:sz w:val="16"/>
                <w:szCs w:val="16"/>
              </w:rPr>
              <w:t>Priloženo</w:t>
            </w:r>
          </w:p>
        </w:tc>
      </w:tr>
      <w:tr w:rsidR="007D4C31" w:rsidRPr="001B11B3" w14:paraId="7F8F7A06" w14:textId="77777777" w:rsidTr="00B76B9E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3C6AF05B" w14:textId="77777777" w:rsidR="007D4C31" w:rsidRPr="001B11B3" w:rsidRDefault="007D4C31" w:rsidP="00AC0D5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50" w:type="dxa"/>
            <w:tcBorders>
              <w:right w:val="nil"/>
            </w:tcBorders>
            <w:vAlign w:val="center"/>
          </w:tcPr>
          <w:p w14:paraId="6D939D03" w14:textId="6FF71001" w:rsidR="007D4C31" w:rsidRPr="00F81BEA" w:rsidRDefault="003B5A5F" w:rsidP="00F81BEA">
            <w:pPr>
              <w:pStyle w:val="TableParagraph"/>
              <w:spacing w:line="23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pacing w:val="-1"/>
                <w:sz w:val="18"/>
                <w:szCs w:val="18"/>
                <w:lang w:val="bs-Latn-BA"/>
              </w:rPr>
            </w:pPr>
            <w:r>
              <w:rPr>
                <w:rFonts w:ascii="Verdana" w:hAnsi="Verdana"/>
                <w:bCs/>
                <w:spacing w:val="-1"/>
                <w:sz w:val="18"/>
                <w:szCs w:val="18"/>
                <w:lang w:val="bs-Latn-BA"/>
              </w:rPr>
              <w:t xml:space="preserve">Ovjerena izjava da podnosilac zahtjeva nije u sukobu Interesa u skladu sa Zakonom o prevenciji i suzbijanju </w:t>
            </w:r>
            <w:r w:rsidR="00680582">
              <w:rPr>
                <w:rFonts w:ascii="Verdana" w:hAnsi="Verdana"/>
                <w:bCs/>
                <w:spacing w:val="-1"/>
                <w:sz w:val="18"/>
                <w:szCs w:val="18"/>
                <w:lang w:val="bs-Latn-BA"/>
              </w:rPr>
              <w:t>k</w:t>
            </w:r>
            <w:r>
              <w:rPr>
                <w:rFonts w:ascii="Verdana" w:hAnsi="Verdana"/>
                <w:bCs/>
                <w:spacing w:val="-1"/>
                <w:sz w:val="18"/>
                <w:szCs w:val="18"/>
                <w:lang w:val="bs-Latn-BA"/>
              </w:rPr>
              <w:t xml:space="preserve">orupcije u Kantonu Sarajevo </w:t>
            </w:r>
            <w:r w:rsidR="00680582">
              <w:rPr>
                <w:rFonts w:ascii="Verdana" w:hAnsi="Verdana"/>
                <w:bCs/>
                <w:spacing w:val="-1"/>
                <w:sz w:val="18"/>
                <w:szCs w:val="18"/>
                <w:lang w:val="bs-Latn-BA"/>
              </w:rPr>
              <w:t>(„Službene novine Kantona Sarajevo“ br. 35/22, 44/22 i 55/22)</w:t>
            </w:r>
          </w:p>
        </w:tc>
        <w:tc>
          <w:tcPr>
            <w:tcW w:w="6213" w:type="dxa"/>
            <w:tcBorders>
              <w:left w:val="nil"/>
            </w:tcBorders>
            <w:vAlign w:val="center"/>
          </w:tcPr>
          <w:p w14:paraId="6788A0D8" w14:textId="742DFB95" w:rsidR="007D4C31" w:rsidRPr="00680582" w:rsidRDefault="007D4C31" w:rsidP="0068058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D4C31" w:rsidRPr="001B11B3" w14:paraId="3BA2F48A" w14:textId="77777777" w:rsidTr="007A7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48179D77" w14:textId="77777777" w:rsidR="007D4C31" w:rsidRPr="001B11B3" w:rsidRDefault="007D4C31" w:rsidP="00AC0D5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2F226E30" w14:textId="77777777" w:rsidR="00732516" w:rsidRDefault="00732516" w:rsidP="00F81BEA">
            <w:pPr>
              <w:pStyle w:val="TableParagraph"/>
              <w:spacing w:line="18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18"/>
                <w:lang w:val="bs-Latn-BA"/>
              </w:rPr>
            </w:pPr>
          </w:p>
          <w:p w14:paraId="4E1AD1AF" w14:textId="77777777" w:rsidR="00680582" w:rsidRDefault="00680582" w:rsidP="00F81BEA">
            <w:pPr>
              <w:pStyle w:val="TableParagraph"/>
              <w:spacing w:line="18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18"/>
                <w:lang w:val="bs-Latn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s-Latn-BA"/>
              </w:rPr>
              <w:t>Ovjerena izjava da su opravdana sredstva dodijeljena iz Budžeta Općine Centar u prethodnim budžetskim godinama</w:t>
            </w:r>
          </w:p>
          <w:p w14:paraId="4D00C448" w14:textId="56E9F5D0" w:rsidR="00732516" w:rsidRPr="0024140B" w:rsidRDefault="00732516" w:rsidP="00F81BEA">
            <w:pPr>
              <w:pStyle w:val="TableParagraph"/>
              <w:spacing w:line="18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6213" w:type="dxa"/>
            <w:vAlign w:val="center"/>
          </w:tcPr>
          <w:p w14:paraId="0F6BF502" w14:textId="436BA97B" w:rsidR="007D4C31" w:rsidRPr="00F81BEA" w:rsidRDefault="007D4C31" w:rsidP="00680582">
            <w:pPr>
              <w:pStyle w:val="ListParagraph"/>
              <w:spacing w:line="360" w:lineRule="auto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7D4C31" w:rsidRPr="001B11B3" w14:paraId="29BB4564" w14:textId="77777777" w:rsidTr="00B76B9E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" w:type="dxa"/>
            <w:vAlign w:val="center"/>
          </w:tcPr>
          <w:p w14:paraId="3F098C39" w14:textId="77777777" w:rsidR="007D4C31" w:rsidRPr="001B11B3" w:rsidRDefault="007D4C31" w:rsidP="003A2307">
            <w:pPr>
              <w:pStyle w:val="ListParagraph"/>
              <w:numPr>
                <w:ilvl w:val="0"/>
                <w:numId w:val="1"/>
              </w:numPr>
              <w:ind w:left="309"/>
              <w:rPr>
                <w:rFonts w:cs="Tahom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6C552AAB" w14:textId="28ACA0ED" w:rsidR="007D4C31" w:rsidRPr="0024140B" w:rsidRDefault="00680582" w:rsidP="00F81BEA">
            <w:pPr>
              <w:pStyle w:val="TableParagraph"/>
              <w:spacing w:before="89" w:line="19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18"/>
                <w:szCs w:val="18"/>
                <w:lang w:val="bs-Latn-BA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s-Latn-BA"/>
              </w:rPr>
              <w:t>Ovjerena izjava o neobavljanju aktivnosti u ime političkih partija</w:t>
            </w:r>
          </w:p>
        </w:tc>
        <w:tc>
          <w:tcPr>
            <w:tcW w:w="6213" w:type="dxa"/>
            <w:vAlign w:val="center"/>
          </w:tcPr>
          <w:p w14:paraId="4D113F6E" w14:textId="529C1D39" w:rsidR="007D4C31" w:rsidRPr="00F81BEA" w:rsidRDefault="007D4C31" w:rsidP="00680582">
            <w:pPr>
              <w:pStyle w:val="ListParagraph"/>
              <w:spacing w:line="360" w:lineRule="auto"/>
              <w:ind w:left="7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1AD3A07" w14:textId="004A9F50" w:rsidR="009444A0" w:rsidRDefault="009444A0">
      <w:pPr>
        <w:rPr>
          <w:sz w:val="14"/>
          <w:szCs w:val="14"/>
        </w:rPr>
      </w:pPr>
    </w:p>
    <w:p w14:paraId="567DAD6B" w14:textId="77777777" w:rsidR="00680582" w:rsidRPr="001A2393" w:rsidRDefault="00680582">
      <w:pPr>
        <w:rPr>
          <w:sz w:val="14"/>
          <w:szCs w:val="14"/>
        </w:rPr>
      </w:pPr>
    </w:p>
    <w:tbl>
      <w:tblPr>
        <w:tblStyle w:val="Tabelaspiska2-isticanje51"/>
        <w:tblW w:w="0" w:type="auto"/>
        <w:tblInd w:w="250" w:type="dxa"/>
        <w:tblBorders>
          <w:left w:val="single" w:sz="4" w:space="0" w:color="9CC2E5" w:themeColor="accent5" w:themeTint="99"/>
          <w:right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4183"/>
        <w:gridCol w:w="1989"/>
        <w:gridCol w:w="1821"/>
        <w:gridCol w:w="2379"/>
      </w:tblGrid>
      <w:tr w:rsidR="00C97849" w:rsidRPr="001B11B3" w14:paraId="77691F8A" w14:textId="77777777" w:rsidTr="003A2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2" w:type="dxa"/>
            <w:gridSpan w:val="4"/>
            <w:shd w:val="clear" w:color="auto" w:fill="2F5496" w:themeFill="accent1" w:themeFillShade="BF"/>
          </w:tcPr>
          <w:p w14:paraId="4104FCF5" w14:textId="77777777" w:rsidR="00C97849" w:rsidRPr="001B11B3" w:rsidRDefault="00C97849" w:rsidP="00520957">
            <w:pPr>
              <w:jc w:val="center"/>
              <w:rPr>
                <w:rFonts w:cs="Tahoma"/>
                <w:color w:val="FFFFFF" w:themeColor="background1"/>
                <w:sz w:val="16"/>
                <w:szCs w:val="16"/>
              </w:rPr>
            </w:pPr>
            <w:r w:rsidRPr="001B11B3">
              <w:rPr>
                <w:rFonts w:cs="Tahoma"/>
                <w:color w:val="FFFFFF" w:themeColor="background1"/>
                <w:sz w:val="16"/>
                <w:szCs w:val="16"/>
              </w:rPr>
              <w:t>TAKSE I NAKNADE</w:t>
            </w:r>
          </w:p>
        </w:tc>
      </w:tr>
      <w:tr w:rsidR="00C97849" w:rsidRPr="001B11B3" w14:paraId="42AA11C1" w14:textId="77777777" w:rsidTr="003A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</w:tcPr>
          <w:p w14:paraId="16EBD77D" w14:textId="77777777" w:rsidR="00C97849" w:rsidRPr="001B11B3" w:rsidRDefault="00C97849" w:rsidP="00520957">
            <w:pPr>
              <w:jc w:val="center"/>
              <w:rPr>
                <w:rFonts w:cs="Tahoma"/>
                <w:b w:val="0"/>
                <w:bCs w:val="0"/>
                <w:sz w:val="16"/>
                <w:szCs w:val="16"/>
              </w:rPr>
            </w:pPr>
            <w:r w:rsidRPr="001B11B3">
              <w:rPr>
                <w:rFonts w:cs="Tahoma"/>
                <w:sz w:val="16"/>
                <w:szCs w:val="16"/>
              </w:rPr>
              <w:t>Naziv takse / naknade</w:t>
            </w:r>
          </w:p>
        </w:tc>
        <w:tc>
          <w:tcPr>
            <w:tcW w:w="1989" w:type="dxa"/>
          </w:tcPr>
          <w:p w14:paraId="70B68EAE" w14:textId="77777777" w:rsidR="00C97849" w:rsidRPr="001B11B3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1B11B3">
              <w:rPr>
                <w:rFonts w:cs="Tahoma"/>
                <w:b/>
                <w:bCs/>
                <w:sz w:val="16"/>
                <w:szCs w:val="16"/>
              </w:rPr>
              <w:t>Iznos</w:t>
            </w:r>
          </w:p>
        </w:tc>
        <w:tc>
          <w:tcPr>
            <w:tcW w:w="1821" w:type="dxa"/>
          </w:tcPr>
          <w:p w14:paraId="268C92DD" w14:textId="77777777" w:rsidR="00C97849" w:rsidRPr="001B11B3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1B11B3">
              <w:rPr>
                <w:rFonts w:cs="Tahoma"/>
                <w:b/>
                <w:bCs/>
                <w:sz w:val="16"/>
                <w:szCs w:val="16"/>
              </w:rPr>
              <w:t>Broj računa</w:t>
            </w:r>
          </w:p>
        </w:tc>
        <w:tc>
          <w:tcPr>
            <w:tcW w:w="2379" w:type="dxa"/>
          </w:tcPr>
          <w:p w14:paraId="79EAE041" w14:textId="77777777" w:rsidR="00C97849" w:rsidRPr="001B11B3" w:rsidRDefault="00C97849" w:rsidP="00520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1B11B3">
              <w:rPr>
                <w:rFonts w:cs="Tahoma"/>
                <w:b/>
                <w:bCs/>
                <w:sz w:val="16"/>
                <w:szCs w:val="16"/>
              </w:rPr>
              <w:t>Poziv na broj / Komentar</w:t>
            </w:r>
          </w:p>
        </w:tc>
      </w:tr>
      <w:tr w:rsidR="003A2307" w:rsidRPr="001B11B3" w14:paraId="5A50ED3D" w14:textId="77777777" w:rsidTr="009444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3" w:type="dxa"/>
            <w:vAlign w:val="center"/>
          </w:tcPr>
          <w:p w14:paraId="35783FFE" w14:textId="3C044281" w:rsidR="003A2307" w:rsidRPr="001B11B3" w:rsidRDefault="003A2307" w:rsidP="001B11B3">
            <w:pPr>
              <w:ind w:left="55"/>
              <w:jc w:val="center"/>
              <w:rPr>
                <w:rFonts w:cs="Tahoma"/>
                <w:b w:val="0"/>
                <w:bCs w:val="0"/>
                <w:sz w:val="16"/>
                <w:szCs w:val="16"/>
              </w:rPr>
            </w:pPr>
            <w:r w:rsidRPr="001B11B3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989" w:type="dxa"/>
            <w:vAlign w:val="center"/>
          </w:tcPr>
          <w:p w14:paraId="613BC445" w14:textId="3E84D5A6" w:rsidR="003A2307" w:rsidRPr="001B11B3" w:rsidRDefault="003A2307" w:rsidP="003A2307">
            <w:pPr>
              <w:ind w:left="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  <w:r w:rsidRPr="001B11B3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821" w:type="dxa"/>
            <w:vAlign w:val="center"/>
          </w:tcPr>
          <w:p w14:paraId="4CE57278" w14:textId="24B86310" w:rsidR="003A2307" w:rsidRPr="001B11B3" w:rsidRDefault="003A2307" w:rsidP="003A2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1B11B3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2379" w:type="dxa"/>
            <w:vAlign w:val="center"/>
          </w:tcPr>
          <w:p w14:paraId="1965328C" w14:textId="02D89985" w:rsidR="003A2307" w:rsidRPr="001B11B3" w:rsidRDefault="003A2307" w:rsidP="003A2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  <w:r w:rsidRPr="001B11B3">
              <w:rPr>
                <w:w w:val="99"/>
                <w:sz w:val="16"/>
                <w:szCs w:val="16"/>
              </w:rPr>
              <w:t>-</w:t>
            </w:r>
          </w:p>
        </w:tc>
      </w:tr>
    </w:tbl>
    <w:p w14:paraId="06E045A1" w14:textId="20926EDB" w:rsidR="00A90B19" w:rsidRPr="001A2393" w:rsidRDefault="00A90B19">
      <w:pPr>
        <w:rPr>
          <w:rFonts w:cs="Tahoma"/>
          <w:sz w:val="10"/>
          <w:szCs w:val="10"/>
        </w:rPr>
      </w:pPr>
    </w:p>
    <w:p w14:paraId="1B3D3095" w14:textId="77777777" w:rsidR="00AA1E79" w:rsidRDefault="00AA1E79" w:rsidP="00DD7CC7">
      <w:pPr>
        <w:pStyle w:val="BodyText"/>
        <w:ind w:left="306" w:right="102"/>
        <w:jc w:val="both"/>
        <w:rPr>
          <w:rFonts w:ascii="Verdana" w:hAnsi="Verdana"/>
          <w:b/>
          <w:bCs/>
          <w:sz w:val="20"/>
          <w:szCs w:val="20"/>
          <w:lang w:val="bs-Latn-BA"/>
        </w:rPr>
      </w:pPr>
    </w:p>
    <w:p w14:paraId="0BD20AEC" w14:textId="77777777" w:rsidR="00AA1E79" w:rsidRDefault="00AA1E79" w:rsidP="00DD7CC7">
      <w:pPr>
        <w:pStyle w:val="BodyText"/>
        <w:ind w:left="306" w:right="102"/>
        <w:jc w:val="both"/>
        <w:rPr>
          <w:rFonts w:ascii="Verdana" w:hAnsi="Verdana"/>
          <w:b/>
          <w:bCs/>
          <w:sz w:val="20"/>
          <w:szCs w:val="20"/>
          <w:lang w:val="bs-Latn-BA"/>
        </w:rPr>
      </w:pPr>
    </w:p>
    <w:p w14:paraId="6B82A5A0" w14:textId="77777777" w:rsidR="00AA1E79" w:rsidRDefault="00AA1E79" w:rsidP="00DD7CC7">
      <w:pPr>
        <w:pStyle w:val="BodyText"/>
        <w:ind w:left="306" w:right="102"/>
        <w:jc w:val="both"/>
        <w:rPr>
          <w:rFonts w:ascii="Verdana" w:hAnsi="Verdana"/>
          <w:b/>
          <w:bCs/>
          <w:sz w:val="20"/>
          <w:szCs w:val="20"/>
          <w:lang w:val="bs-Latn-BA"/>
        </w:rPr>
      </w:pPr>
    </w:p>
    <w:p w14:paraId="06494B4A" w14:textId="13F9A6DA" w:rsidR="00DD7CC7" w:rsidRPr="00332EE2" w:rsidRDefault="00680582" w:rsidP="00DD7CC7">
      <w:pPr>
        <w:pStyle w:val="BodyText"/>
        <w:ind w:left="306" w:right="102"/>
        <w:jc w:val="both"/>
        <w:rPr>
          <w:rFonts w:ascii="Verdana" w:hAnsi="Verdana"/>
          <w:b/>
          <w:bCs/>
          <w:sz w:val="20"/>
          <w:szCs w:val="20"/>
          <w:lang w:val="bs-Latn-BA"/>
        </w:rPr>
      </w:pPr>
      <w:r w:rsidRPr="00332EE2">
        <w:rPr>
          <w:rFonts w:ascii="Verdana" w:hAnsi="Verdana"/>
          <w:b/>
          <w:bCs/>
          <w:sz w:val="20"/>
          <w:szCs w:val="20"/>
          <w:lang w:val="bs-Latn-BA"/>
        </w:rPr>
        <w:t xml:space="preserve">Izjave </w:t>
      </w:r>
      <w:r w:rsidR="001C4AA0" w:rsidRPr="00332EE2">
        <w:rPr>
          <w:rFonts w:ascii="Verdana" w:hAnsi="Verdana"/>
          <w:b/>
          <w:bCs/>
          <w:sz w:val="20"/>
          <w:szCs w:val="20"/>
          <w:lang w:val="bs-Latn-BA"/>
        </w:rPr>
        <w:t xml:space="preserve">moraju biti protokolisane, </w:t>
      </w:r>
      <w:r w:rsidRPr="00332EE2">
        <w:rPr>
          <w:rFonts w:ascii="Verdana" w:hAnsi="Verdana"/>
          <w:b/>
          <w:bCs/>
          <w:sz w:val="20"/>
          <w:szCs w:val="20"/>
          <w:lang w:val="bs-Latn-BA"/>
        </w:rPr>
        <w:t>ovjer</w:t>
      </w:r>
      <w:r w:rsidR="001C4AA0" w:rsidRPr="00332EE2">
        <w:rPr>
          <w:rFonts w:ascii="Verdana" w:hAnsi="Verdana"/>
          <w:b/>
          <w:bCs/>
          <w:sz w:val="20"/>
          <w:szCs w:val="20"/>
          <w:lang w:val="bs-Latn-BA"/>
        </w:rPr>
        <w:t>ene</w:t>
      </w:r>
      <w:r w:rsidRPr="00332EE2">
        <w:rPr>
          <w:rFonts w:ascii="Verdana" w:hAnsi="Verdana"/>
          <w:b/>
          <w:bCs/>
          <w:sz w:val="20"/>
          <w:szCs w:val="20"/>
          <w:lang w:val="bs-Latn-BA"/>
        </w:rPr>
        <w:t xml:space="preserve"> pečatom </w:t>
      </w:r>
      <w:r w:rsidR="00AA1E79">
        <w:rPr>
          <w:rFonts w:ascii="Verdana" w:hAnsi="Verdana"/>
          <w:b/>
          <w:bCs/>
          <w:sz w:val="20"/>
          <w:szCs w:val="20"/>
          <w:lang w:val="bs-Latn-BA"/>
        </w:rPr>
        <w:t>u</w:t>
      </w:r>
      <w:r w:rsidRPr="00332EE2">
        <w:rPr>
          <w:rFonts w:ascii="Verdana" w:hAnsi="Verdana"/>
          <w:b/>
          <w:bCs/>
          <w:sz w:val="20"/>
          <w:szCs w:val="20"/>
          <w:lang w:val="bs-Latn-BA"/>
        </w:rPr>
        <w:t>druženja i potpisane od strane odgovornog lica udruženja!</w:t>
      </w:r>
    </w:p>
    <w:p w14:paraId="0E270AB5" w14:textId="77777777" w:rsidR="00680582" w:rsidRDefault="00680582" w:rsidP="00952F96">
      <w:pPr>
        <w:pStyle w:val="BodyText"/>
        <w:ind w:left="306" w:right="102"/>
        <w:rPr>
          <w:rFonts w:ascii="Verdana" w:hAnsi="Verdana"/>
          <w:sz w:val="16"/>
          <w:szCs w:val="16"/>
          <w:lang w:val="bs-Latn-BA"/>
        </w:rPr>
      </w:pPr>
    </w:p>
    <w:p w14:paraId="3DEB895C" w14:textId="77777777" w:rsidR="007A7168" w:rsidRDefault="007A7168" w:rsidP="00952F96">
      <w:pPr>
        <w:pStyle w:val="BodyText"/>
        <w:ind w:left="306" w:right="102"/>
        <w:rPr>
          <w:rFonts w:ascii="Verdana" w:hAnsi="Verdana"/>
          <w:sz w:val="16"/>
          <w:szCs w:val="16"/>
          <w:lang w:val="bs-Latn-BA"/>
        </w:rPr>
      </w:pPr>
    </w:p>
    <w:p w14:paraId="20ECE54F" w14:textId="77777777" w:rsidR="007A7168" w:rsidRDefault="007A7168" w:rsidP="00952F96">
      <w:pPr>
        <w:pStyle w:val="BodyText"/>
        <w:ind w:left="306" w:right="102"/>
        <w:rPr>
          <w:rFonts w:ascii="Verdana" w:hAnsi="Verdana"/>
          <w:sz w:val="16"/>
          <w:szCs w:val="16"/>
          <w:lang w:val="bs-Latn-BA"/>
        </w:rPr>
      </w:pPr>
    </w:p>
    <w:p w14:paraId="0DE9480D" w14:textId="782DFE80" w:rsidR="00AF7FFC" w:rsidRPr="007A7168" w:rsidRDefault="00AF7FFC" w:rsidP="007A7168">
      <w:pPr>
        <w:pStyle w:val="BodyText"/>
        <w:ind w:left="142" w:right="102" w:hanging="18"/>
        <w:jc w:val="center"/>
        <w:rPr>
          <w:rFonts w:ascii="Verdana" w:hAnsi="Verdana"/>
          <w:b/>
          <w:bCs/>
          <w:sz w:val="20"/>
          <w:szCs w:val="20"/>
          <w:lang w:val="bs-Latn-BA"/>
        </w:rPr>
      </w:pPr>
      <w:r w:rsidRPr="007A7168">
        <w:rPr>
          <w:rFonts w:ascii="Verdana" w:hAnsi="Verdana"/>
          <w:b/>
          <w:bCs/>
          <w:sz w:val="20"/>
          <w:szCs w:val="20"/>
          <w:lang w:val="bs-Latn-BA"/>
        </w:rPr>
        <w:t>IZJAVA PODNOSIOCA PRIJAVE</w:t>
      </w:r>
    </w:p>
    <w:p w14:paraId="7AC54248" w14:textId="77777777" w:rsidR="00AF7FFC" w:rsidRPr="00332EE2" w:rsidRDefault="00AF7FFC" w:rsidP="00AF7FFC">
      <w:pPr>
        <w:pStyle w:val="BodyText"/>
        <w:ind w:left="3846" w:right="102" w:firstLine="402"/>
        <w:jc w:val="both"/>
        <w:rPr>
          <w:rFonts w:ascii="Verdana" w:hAnsi="Verdana"/>
          <w:sz w:val="20"/>
          <w:szCs w:val="20"/>
          <w:lang w:val="bs-Latn-BA"/>
        </w:rPr>
      </w:pPr>
    </w:p>
    <w:p w14:paraId="40E83D10" w14:textId="708F8ADA" w:rsidR="00AF7FFC" w:rsidRPr="00952F96" w:rsidRDefault="00AF7FFC" w:rsidP="00952F96">
      <w:pPr>
        <w:pStyle w:val="BodyText"/>
        <w:ind w:right="102"/>
        <w:jc w:val="both"/>
        <w:rPr>
          <w:rFonts w:ascii="Verdana" w:hAnsi="Verdana"/>
          <w:lang w:val="bs-Latn-BA"/>
        </w:rPr>
      </w:pPr>
      <w:r w:rsidRPr="00952F96">
        <w:rPr>
          <w:rFonts w:ascii="Verdana" w:hAnsi="Verdana"/>
          <w:lang w:val="bs-Latn-BA"/>
        </w:rPr>
        <w:t>Izjavljujem da su svi podaci u prijavi istiniti i da je sva priložena dokumentacija vjerodostojna.</w:t>
      </w:r>
    </w:p>
    <w:p w14:paraId="0D548080" w14:textId="77777777" w:rsidR="00AF7FFC" w:rsidRPr="00952F96" w:rsidRDefault="00AF7FFC" w:rsidP="00952F96">
      <w:pPr>
        <w:pStyle w:val="BodyText"/>
        <w:ind w:right="102"/>
        <w:jc w:val="both"/>
        <w:rPr>
          <w:rFonts w:ascii="Verdana" w:hAnsi="Verdana"/>
          <w:lang w:val="bs-Latn-BA"/>
        </w:rPr>
      </w:pPr>
    </w:p>
    <w:p w14:paraId="21501F2F" w14:textId="4A1F5FD4" w:rsidR="00952F96" w:rsidRPr="00952F96" w:rsidRDefault="00952F96" w:rsidP="00952F96">
      <w:pPr>
        <w:pStyle w:val="BodyText"/>
        <w:ind w:right="102"/>
        <w:jc w:val="both"/>
        <w:rPr>
          <w:rFonts w:ascii="Verdana" w:hAnsi="Verdana"/>
          <w:lang w:val="bs-Latn-BA"/>
        </w:rPr>
      </w:pPr>
      <w:r w:rsidRPr="00952F96">
        <w:rPr>
          <w:rFonts w:ascii="Verdana" w:hAnsi="Verdana"/>
          <w:lang w:val="bs-Latn-BA"/>
        </w:rPr>
        <w:t>Izjavljujem da sam kao nosilac ličnih podataka saglasan/saglasna da se moji podaci koje Zakon o zaštiti ličnih podataka ("Službene novine BiH", broj 12/25) definiše kao posebnu kategoriju podataka ukoliko to postupak zahtijeva, obrađuju od strane Službe, u svrhu provođenja i okončanja postupka za ostvarivanje prava.</w:t>
      </w:r>
    </w:p>
    <w:p w14:paraId="79FFD887" w14:textId="77777777" w:rsidR="00AF7FFC" w:rsidRDefault="00AF7FFC" w:rsidP="00AF7FFC">
      <w:pPr>
        <w:pStyle w:val="BodyText"/>
        <w:ind w:right="102"/>
        <w:rPr>
          <w:rFonts w:ascii="Verdana" w:hAnsi="Verdana"/>
          <w:sz w:val="16"/>
          <w:szCs w:val="16"/>
          <w:lang w:val="bs-Latn-BA"/>
        </w:rPr>
      </w:pPr>
    </w:p>
    <w:p w14:paraId="7650D4FB" w14:textId="77777777" w:rsidR="00332EE2" w:rsidRDefault="00332EE2" w:rsidP="00AF7FFC">
      <w:pPr>
        <w:pStyle w:val="BodyText"/>
        <w:ind w:right="102"/>
        <w:rPr>
          <w:rFonts w:ascii="Verdana" w:hAnsi="Verdana"/>
          <w:sz w:val="16"/>
          <w:szCs w:val="16"/>
          <w:lang w:val="bs-Latn-BA"/>
        </w:rPr>
      </w:pPr>
    </w:p>
    <w:p w14:paraId="361B8E0D" w14:textId="77777777" w:rsidR="00AF7FFC" w:rsidRDefault="00AF7FFC" w:rsidP="00AF7FFC">
      <w:pPr>
        <w:pStyle w:val="BodyText"/>
        <w:ind w:right="102"/>
        <w:rPr>
          <w:rFonts w:ascii="Verdana" w:hAnsi="Verdana"/>
          <w:sz w:val="16"/>
          <w:szCs w:val="16"/>
          <w:lang w:val="bs-Latn-BA"/>
        </w:rPr>
      </w:pPr>
    </w:p>
    <w:p w14:paraId="058928EA" w14:textId="3105F41E" w:rsidR="00680582" w:rsidRDefault="00AF7FFC" w:rsidP="00DD7CC7">
      <w:pPr>
        <w:pStyle w:val="BodyText"/>
        <w:ind w:left="306" w:right="102"/>
        <w:jc w:val="both"/>
        <w:rPr>
          <w:rFonts w:ascii="Verdana" w:hAnsi="Verdana"/>
          <w:sz w:val="16"/>
          <w:szCs w:val="16"/>
          <w:lang w:val="bs-Latn-BA"/>
        </w:rPr>
      </w:pP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  <w:t xml:space="preserve">       Ime i prezime ovlaštene osobe:</w:t>
      </w:r>
    </w:p>
    <w:p w14:paraId="3A00664A" w14:textId="77777777" w:rsidR="00AF7FFC" w:rsidRDefault="00AF7FFC" w:rsidP="00DD7CC7">
      <w:pPr>
        <w:pStyle w:val="BodyText"/>
        <w:ind w:left="306" w:right="102"/>
        <w:jc w:val="both"/>
        <w:rPr>
          <w:rFonts w:ascii="Verdana" w:hAnsi="Verdana"/>
          <w:sz w:val="16"/>
          <w:szCs w:val="16"/>
          <w:lang w:val="bs-Latn-BA"/>
        </w:rPr>
      </w:pPr>
    </w:p>
    <w:p w14:paraId="70A2CAAB" w14:textId="153122F8" w:rsidR="00AF7FFC" w:rsidRDefault="00AF7FFC" w:rsidP="00DD7CC7">
      <w:pPr>
        <w:pStyle w:val="BodyText"/>
        <w:ind w:left="306" w:right="102"/>
        <w:jc w:val="both"/>
        <w:rPr>
          <w:rFonts w:ascii="Verdana" w:hAnsi="Verdana"/>
          <w:sz w:val="16"/>
          <w:szCs w:val="16"/>
          <w:lang w:val="bs-Latn-BA"/>
        </w:rPr>
      </w:pP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</w:r>
      <w:r>
        <w:rPr>
          <w:rFonts w:ascii="Verdana" w:hAnsi="Verdana"/>
          <w:sz w:val="16"/>
          <w:szCs w:val="16"/>
          <w:lang w:val="bs-Latn-BA"/>
        </w:rPr>
        <w:tab/>
        <w:t xml:space="preserve">                     _________________________________</w:t>
      </w:r>
    </w:p>
    <w:p w14:paraId="07DCC706" w14:textId="77777777" w:rsidR="00AF7FFC" w:rsidRDefault="00AF7FFC" w:rsidP="00DD7CC7">
      <w:pPr>
        <w:pStyle w:val="BodyText"/>
        <w:ind w:left="306" w:right="102"/>
        <w:jc w:val="both"/>
        <w:rPr>
          <w:rFonts w:ascii="Verdana" w:hAnsi="Verdana"/>
          <w:sz w:val="16"/>
          <w:szCs w:val="16"/>
          <w:lang w:val="bs-Latn-BA"/>
        </w:rPr>
      </w:pPr>
    </w:p>
    <w:p w14:paraId="31E67AE2" w14:textId="77777777" w:rsidR="007A7168" w:rsidRPr="001B11B3" w:rsidRDefault="007A7168" w:rsidP="00DD7CC7">
      <w:pPr>
        <w:pStyle w:val="BodyText"/>
        <w:ind w:left="306" w:right="102"/>
        <w:jc w:val="both"/>
        <w:rPr>
          <w:rFonts w:ascii="Verdana" w:hAnsi="Verdana"/>
          <w:sz w:val="16"/>
          <w:szCs w:val="16"/>
          <w:lang w:val="bs-Latn-BA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089"/>
        <w:gridCol w:w="3649"/>
      </w:tblGrid>
      <w:tr w:rsidR="006B0533" w:rsidRPr="001B11B3" w14:paraId="57BCA995" w14:textId="77777777" w:rsidTr="007D4C31">
        <w:trPr>
          <w:trHeight w:val="703"/>
        </w:trPr>
        <w:tc>
          <w:tcPr>
            <w:tcW w:w="4644" w:type="dxa"/>
            <w:vMerge w:val="restart"/>
          </w:tcPr>
          <w:p w14:paraId="35C70B72" w14:textId="77777777" w:rsidR="009A2340" w:rsidRPr="00F81BEA" w:rsidRDefault="009A2340" w:rsidP="00DD7CC7">
            <w:pPr>
              <w:rPr>
                <w:rFonts w:cs="Tahoma"/>
                <w:sz w:val="12"/>
                <w:szCs w:val="12"/>
              </w:rPr>
            </w:pPr>
          </w:p>
          <w:p w14:paraId="46D730CC" w14:textId="6F5E7058" w:rsidR="006B0533" w:rsidRPr="001B11B3" w:rsidRDefault="00AF7FFC" w:rsidP="00DD7CC7">
            <w:pPr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Obrazac se elektronski popunjava!</w:t>
            </w:r>
          </w:p>
        </w:tc>
        <w:tc>
          <w:tcPr>
            <w:tcW w:w="2089" w:type="dxa"/>
            <w:vMerge w:val="restart"/>
          </w:tcPr>
          <w:p w14:paraId="4877CAA4" w14:textId="77777777" w:rsidR="006B0533" w:rsidRPr="001B11B3" w:rsidRDefault="006B0533" w:rsidP="00DD7C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3649" w:type="dxa"/>
            <w:tcBorders>
              <w:bottom w:val="dotted" w:sz="4" w:space="0" w:color="auto"/>
            </w:tcBorders>
          </w:tcPr>
          <w:p w14:paraId="4E03D2C0" w14:textId="77777777" w:rsidR="00AF7FFC" w:rsidRDefault="00AF7FFC" w:rsidP="00DD7CC7">
            <w:pPr>
              <w:jc w:val="center"/>
              <w:rPr>
                <w:rFonts w:cs="Tahoma"/>
                <w:sz w:val="16"/>
                <w:szCs w:val="16"/>
              </w:rPr>
            </w:pPr>
          </w:p>
          <w:p w14:paraId="36A5C8D3" w14:textId="31881E6C" w:rsidR="006B0533" w:rsidRPr="001B11B3" w:rsidRDefault="006B0533" w:rsidP="00DD7CC7">
            <w:pPr>
              <w:jc w:val="center"/>
              <w:rPr>
                <w:rFonts w:cs="Tahoma"/>
                <w:sz w:val="16"/>
                <w:szCs w:val="16"/>
              </w:rPr>
            </w:pPr>
            <w:r w:rsidRPr="001B11B3">
              <w:rPr>
                <w:rFonts w:cs="Tahoma"/>
                <w:sz w:val="16"/>
                <w:szCs w:val="16"/>
              </w:rPr>
              <w:t>Datum: _____._____.20_____.</w:t>
            </w:r>
          </w:p>
          <w:p w14:paraId="111618ED" w14:textId="77777777" w:rsidR="00BB4069" w:rsidRPr="001B11B3" w:rsidRDefault="00BB4069" w:rsidP="00DD7CC7">
            <w:pPr>
              <w:jc w:val="center"/>
              <w:rPr>
                <w:rFonts w:cs="Tahoma"/>
                <w:sz w:val="16"/>
                <w:szCs w:val="16"/>
              </w:rPr>
            </w:pPr>
          </w:p>
          <w:p w14:paraId="17C70083" w14:textId="77777777" w:rsidR="00BB4069" w:rsidRPr="001B11B3" w:rsidRDefault="00BB4069" w:rsidP="00DD7CC7">
            <w:pPr>
              <w:jc w:val="center"/>
              <w:rPr>
                <w:rFonts w:cs="Tahoma"/>
                <w:sz w:val="16"/>
                <w:szCs w:val="16"/>
              </w:rPr>
            </w:pPr>
          </w:p>
          <w:p w14:paraId="486B4ED9" w14:textId="77777777" w:rsidR="00BB4069" w:rsidRPr="001B11B3" w:rsidRDefault="00BB4069" w:rsidP="00DD7CC7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6B0533" w:rsidRPr="001B11B3" w14:paraId="649B6074" w14:textId="77777777" w:rsidTr="007D4C31">
        <w:tc>
          <w:tcPr>
            <w:tcW w:w="4644" w:type="dxa"/>
            <w:vMerge/>
          </w:tcPr>
          <w:p w14:paraId="7BC28F4B" w14:textId="77777777" w:rsidR="006B0533" w:rsidRPr="001B11B3" w:rsidRDefault="006B0533" w:rsidP="00DD7CC7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</w:tcPr>
          <w:p w14:paraId="72002C1A" w14:textId="77777777" w:rsidR="006B0533" w:rsidRPr="001B11B3" w:rsidRDefault="006B0533" w:rsidP="00DD7CC7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3649" w:type="dxa"/>
            <w:tcBorders>
              <w:top w:val="dotted" w:sz="4" w:space="0" w:color="auto"/>
            </w:tcBorders>
          </w:tcPr>
          <w:p w14:paraId="0BA8C507" w14:textId="48460236" w:rsidR="006B0533" w:rsidRPr="001B11B3" w:rsidRDefault="006B0533" w:rsidP="00DD7CC7">
            <w:pPr>
              <w:jc w:val="center"/>
              <w:rPr>
                <w:rFonts w:cs="Tahoma"/>
                <w:i/>
                <w:iCs/>
                <w:sz w:val="16"/>
                <w:szCs w:val="16"/>
              </w:rPr>
            </w:pPr>
            <w:r w:rsidRPr="001B11B3">
              <w:rPr>
                <w:rFonts w:cs="Tahoma"/>
                <w:i/>
                <w:iCs/>
                <w:sz w:val="16"/>
                <w:szCs w:val="16"/>
              </w:rPr>
              <w:t xml:space="preserve">(Potpis </w:t>
            </w:r>
            <w:r w:rsidR="00AF7FFC">
              <w:rPr>
                <w:rFonts w:cs="Tahoma"/>
                <w:i/>
                <w:iCs/>
                <w:sz w:val="16"/>
                <w:szCs w:val="16"/>
              </w:rPr>
              <w:t>i pečat udruženja</w:t>
            </w:r>
            <w:r w:rsidRPr="001B11B3">
              <w:rPr>
                <w:rFonts w:cs="Tahoma"/>
                <w:i/>
                <w:iCs/>
                <w:sz w:val="16"/>
                <w:szCs w:val="16"/>
              </w:rPr>
              <w:t>)</w:t>
            </w:r>
          </w:p>
        </w:tc>
      </w:tr>
    </w:tbl>
    <w:p w14:paraId="78EE63B9" w14:textId="6C74A4DE" w:rsidR="00BB2597" w:rsidRPr="001A2393" w:rsidRDefault="00BB2597" w:rsidP="001A2393">
      <w:pPr>
        <w:rPr>
          <w:rFonts w:cs="Tahoma"/>
          <w:sz w:val="6"/>
          <w:szCs w:val="6"/>
        </w:rPr>
      </w:pPr>
    </w:p>
    <w:sectPr w:rsidR="00BB2597" w:rsidRPr="001A2393" w:rsidSect="007E1BC5">
      <w:headerReference w:type="default" r:id="rId8"/>
      <w:footerReference w:type="default" r:id="rId9"/>
      <w:pgSz w:w="11906" w:h="16838" w:code="9"/>
      <w:pgMar w:top="567" w:right="707" w:bottom="284" w:left="567" w:header="567" w:footer="32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2EEC" w14:textId="77777777" w:rsidR="00EF34BA" w:rsidRDefault="00EF34BA" w:rsidP="001B4743">
      <w:r>
        <w:separator/>
      </w:r>
    </w:p>
  </w:endnote>
  <w:endnote w:type="continuationSeparator" w:id="0">
    <w:p w14:paraId="7F089F13" w14:textId="77777777" w:rsidR="00EF34BA" w:rsidRDefault="00EF34BA" w:rsidP="001B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50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1"/>
      <w:gridCol w:w="3071"/>
    </w:tblGrid>
    <w:tr w:rsidR="006F5B95" w:rsidRPr="00280908" w14:paraId="6A25051F" w14:textId="77777777" w:rsidTr="00D9380A">
      <w:tc>
        <w:tcPr>
          <w:tcW w:w="7400" w:type="dxa"/>
        </w:tcPr>
        <w:p w14:paraId="5274FAD5" w14:textId="77777777" w:rsidR="006F5B95" w:rsidRPr="00280908" w:rsidRDefault="006F5B95" w:rsidP="006F5B95">
          <w:pPr>
            <w:pStyle w:val="Footer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Općina Centar Sarajevo, Mis Irbina 1, 71000 Sarajevo </w:t>
          </w:r>
        </w:p>
        <w:p w14:paraId="6CC79FFB" w14:textId="6734D7F9" w:rsidR="006F5B95" w:rsidRPr="00280908" w:rsidRDefault="006F5B95" w:rsidP="006F5B95">
          <w:pPr>
            <w:pStyle w:val="Footer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Tel: 033 56 </w:t>
          </w:r>
          <w:r w:rsidR="00DD7CC7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>24 73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</w:t>
          </w:r>
          <w:r w:rsidRPr="00506454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>● https://www.centar.ba/e-uprava/elektronski-formulari</w:t>
          </w:r>
        </w:p>
      </w:tc>
      <w:tc>
        <w:tcPr>
          <w:tcW w:w="3112" w:type="dxa"/>
        </w:tcPr>
        <w:p w14:paraId="415161E2" w14:textId="77777777" w:rsidR="006F5B95" w:rsidRPr="00280908" w:rsidRDefault="006F5B95" w:rsidP="006F5B95">
          <w:pPr>
            <w:pStyle w:val="Footer"/>
            <w:jc w:val="right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Strana 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begin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instrText xml:space="preserve"> PAGE   \* MERGEFORMAT </w:instrTex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separate"/>
          </w:r>
          <w:r w:rsidRPr="00280908">
            <w:rPr>
              <w:rFonts w:cs="Tahoma"/>
              <w:i/>
              <w:iCs/>
              <w:noProof/>
              <w:color w:val="808080" w:themeColor="background1" w:themeShade="80"/>
              <w:sz w:val="14"/>
              <w:szCs w:val="14"/>
            </w:rPr>
            <w:t>1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end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od 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begin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instrText xml:space="preserve"> NUMPAGES   \* MERGEFORMAT </w:instrTex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separate"/>
          </w:r>
          <w:r w:rsidRPr="00280908">
            <w:rPr>
              <w:rFonts w:cs="Tahoma"/>
              <w:i/>
              <w:iCs/>
              <w:noProof/>
              <w:color w:val="808080" w:themeColor="background1" w:themeShade="80"/>
              <w:sz w:val="14"/>
              <w:szCs w:val="14"/>
            </w:rPr>
            <w:t>1</w:t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end"/>
          </w:r>
        </w:p>
      </w:tc>
    </w:tr>
  </w:tbl>
  <w:p w14:paraId="66DCEF43" w14:textId="77777777" w:rsidR="006F5B95" w:rsidRPr="006F5B95" w:rsidRDefault="006F5B95" w:rsidP="006F5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623F" w14:textId="77777777" w:rsidR="00EF34BA" w:rsidRDefault="00EF34BA" w:rsidP="001B4743">
      <w:r>
        <w:separator/>
      </w:r>
    </w:p>
  </w:footnote>
  <w:footnote w:type="continuationSeparator" w:id="0">
    <w:p w14:paraId="3F8BE69C" w14:textId="77777777" w:rsidR="00EF34BA" w:rsidRDefault="00EF34BA" w:rsidP="001B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2"/>
      <w:gridCol w:w="6175"/>
      <w:gridCol w:w="1827"/>
    </w:tblGrid>
    <w:tr w:rsidR="006600EA" w:rsidRPr="008D0582" w14:paraId="45D592DF" w14:textId="77777777" w:rsidTr="001961B3">
      <w:trPr>
        <w:trHeight w:val="1129"/>
      </w:trPr>
      <w:tc>
        <w:tcPr>
          <w:tcW w:w="2522" w:type="dxa"/>
          <w:vAlign w:val="center"/>
        </w:tcPr>
        <w:p w14:paraId="285CA153" w14:textId="77777777" w:rsidR="006600EA" w:rsidRPr="008D0582" w:rsidRDefault="006600EA" w:rsidP="006600EA">
          <w:pPr>
            <w:spacing w:line="243" w:lineRule="auto"/>
            <w:ind w:left="142"/>
            <w:jc w:val="center"/>
            <w:rPr>
              <w:sz w:val="18"/>
              <w:szCs w:val="18"/>
            </w:rPr>
          </w:pPr>
          <w:r w:rsidRPr="008D0582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D706003" wp14:editId="4B201540">
                <wp:simplePos x="0" y="0"/>
                <wp:positionH relativeFrom="page">
                  <wp:posOffset>471805</wp:posOffset>
                </wp:positionH>
                <wp:positionV relativeFrom="page">
                  <wp:posOffset>36195</wp:posOffset>
                </wp:positionV>
                <wp:extent cx="519296" cy="648000"/>
                <wp:effectExtent l="0" t="0" r="0" b="0"/>
                <wp:wrapNone/>
                <wp:docPr id="415683699" name="Picture 415683699" descr="A yellow tree with birds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yellow tree with birds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296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75" w:type="dxa"/>
        </w:tcPr>
        <w:p w14:paraId="04A5A713" w14:textId="77777777" w:rsidR="006600EA" w:rsidRPr="008D0582" w:rsidRDefault="006600EA" w:rsidP="006600EA">
          <w:pPr>
            <w:spacing w:line="243" w:lineRule="auto"/>
            <w:ind w:left="25" w:right="18" w:firstLine="5"/>
            <w:jc w:val="center"/>
            <w:rPr>
              <w:bCs/>
              <w:sz w:val="22"/>
              <w:szCs w:val="22"/>
            </w:rPr>
          </w:pPr>
          <w:r w:rsidRPr="008D0582">
            <w:rPr>
              <w:bCs/>
              <w:sz w:val="22"/>
              <w:szCs w:val="24"/>
            </w:rPr>
            <w:t>Bosna</w:t>
          </w:r>
          <w:r w:rsidRPr="008D0582">
            <w:rPr>
              <w:bCs/>
              <w:spacing w:val="-14"/>
              <w:sz w:val="22"/>
              <w:szCs w:val="24"/>
            </w:rPr>
            <w:t xml:space="preserve"> </w:t>
          </w:r>
          <w:r w:rsidRPr="008D0582">
            <w:rPr>
              <w:bCs/>
              <w:sz w:val="22"/>
              <w:szCs w:val="24"/>
            </w:rPr>
            <w:t>i</w:t>
          </w:r>
          <w:r w:rsidRPr="008D0582">
            <w:rPr>
              <w:bCs/>
              <w:spacing w:val="-11"/>
              <w:sz w:val="22"/>
              <w:szCs w:val="24"/>
            </w:rPr>
            <w:t xml:space="preserve"> </w:t>
          </w:r>
          <w:r>
            <w:rPr>
              <w:bCs/>
              <w:spacing w:val="-11"/>
              <w:sz w:val="22"/>
              <w:szCs w:val="24"/>
            </w:rPr>
            <w:t>H</w:t>
          </w:r>
          <w:r w:rsidRPr="008D0582">
            <w:rPr>
              <w:bCs/>
              <w:sz w:val="22"/>
              <w:szCs w:val="24"/>
            </w:rPr>
            <w:t>ercegovina</w:t>
          </w:r>
          <w:r w:rsidRPr="008D0582">
            <w:rPr>
              <w:bCs/>
              <w:w w:val="99"/>
              <w:sz w:val="22"/>
              <w:szCs w:val="24"/>
            </w:rPr>
            <w:t xml:space="preserve"> </w:t>
          </w:r>
          <w:r w:rsidRPr="008D0582">
            <w:rPr>
              <w:bCs/>
              <w:w w:val="99"/>
              <w:sz w:val="22"/>
              <w:szCs w:val="24"/>
            </w:rPr>
            <w:br/>
          </w:r>
          <w:r>
            <w:rPr>
              <w:bCs/>
              <w:sz w:val="22"/>
              <w:szCs w:val="24"/>
            </w:rPr>
            <w:t>F</w:t>
          </w:r>
          <w:r w:rsidRPr="008D0582">
            <w:rPr>
              <w:bCs/>
              <w:sz w:val="22"/>
              <w:szCs w:val="24"/>
            </w:rPr>
            <w:t>ederacija</w:t>
          </w:r>
          <w:r w:rsidRPr="008D0582">
            <w:rPr>
              <w:bCs/>
              <w:spacing w:val="-12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B</w:t>
          </w:r>
          <w:r w:rsidRPr="008D0582">
            <w:rPr>
              <w:bCs/>
              <w:sz w:val="22"/>
              <w:szCs w:val="24"/>
            </w:rPr>
            <w:t>osne</w:t>
          </w:r>
          <w:r w:rsidRPr="008D0582">
            <w:rPr>
              <w:bCs/>
              <w:spacing w:val="-10"/>
              <w:sz w:val="22"/>
              <w:szCs w:val="24"/>
            </w:rPr>
            <w:t xml:space="preserve"> </w:t>
          </w:r>
          <w:r w:rsidRPr="008D0582">
            <w:rPr>
              <w:bCs/>
              <w:sz w:val="22"/>
              <w:szCs w:val="24"/>
            </w:rPr>
            <w:t>i</w:t>
          </w:r>
          <w:r w:rsidRPr="008D0582">
            <w:rPr>
              <w:bCs/>
              <w:spacing w:val="-11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H</w:t>
          </w:r>
          <w:r w:rsidRPr="008D0582">
            <w:rPr>
              <w:bCs/>
              <w:sz w:val="22"/>
              <w:szCs w:val="24"/>
            </w:rPr>
            <w:t>ercegovine</w:t>
          </w:r>
        </w:p>
        <w:p w14:paraId="62074709" w14:textId="77777777" w:rsidR="006600EA" w:rsidRPr="008D0582" w:rsidRDefault="006600EA" w:rsidP="006600EA">
          <w:pPr>
            <w:jc w:val="center"/>
          </w:pPr>
          <w:r w:rsidRPr="008D0582">
            <w:rPr>
              <w:bCs/>
              <w:sz w:val="22"/>
              <w:szCs w:val="24"/>
            </w:rPr>
            <w:t>Kanton</w:t>
          </w:r>
          <w:r w:rsidRPr="008D0582">
            <w:rPr>
              <w:bCs/>
              <w:spacing w:val="-19"/>
              <w:sz w:val="22"/>
              <w:szCs w:val="24"/>
            </w:rPr>
            <w:t xml:space="preserve"> </w:t>
          </w:r>
          <w:r>
            <w:rPr>
              <w:bCs/>
              <w:sz w:val="22"/>
              <w:szCs w:val="24"/>
            </w:rPr>
            <w:t>S</w:t>
          </w:r>
          <w:r w:rsidRPr="008D0582">
            <w:rPr>
              <w:bCs/>
              <w:sz w:val="22"/>
              <w:szCs w:val="24"/>
            </w:rPr>
            <w:t>arajevo</w:t>
          </w:r>
          <w:r w:rsidRPr="008D0582">
            <w:rPr>
              <w:bCs/>
              <w:w w:val="99"/>
              <w:sz w:val="22"/>
              <w:szCs w:val="24"/>
            </w:rPr>
            <w:t xml:space="preserve"> </w:t>
          </w:r>
          <w:r w:rsidRPr="008D0582">
            <w:rPr>
              <w:bCs/>
              <w:w w:val="99"/>
              <w:sz w:val="22"/>
              <w:szCs w:val="24"/>
            </w:rPr>
            <w:br/>
          </w:r>
          <w:r>
            <w:rPr>
              <w:b/>
              <w:spacing w:val="-1"/>
              <w:sz w:val="22"/>
              <w:szCs w:val="24"/>
            </w:rPr>
            <w:t>O</w:t>
          </w:r>
          <w:r w:rsidRPr="008D0582">
            <w:rPr>
              <w:b/>
              <w:spacing w:val="-1"/>
              <w:sz w:val="22"/>
              <w:szCs w:val="24"/>
            </w:rPr>
            <w:t>pćina</w:t>
          </w:r>
          <w:r w:rsidRPr="008D0582">
            <w:rPr>
              <w:b/>
              <w:spacing w:val="-14"/>
              <w:sz w:val="22"/>
              <w:szCs w:val="24"/>
            </w:rPr>
            <w:t xml:space="preserve"> </w:t>
          </w:r>
          <w:r>
            <w:rPr>
              <w:b/>
              <w:sz w:val="22"/>
              <w:szCs w:val="24"/>
            </w:rPr>
            <w:t>C</w:t>
          </w:r>
          <w:r w:rsidRPr="008D0582">
            <w:rPr>
              <w:b/>
              <w:sz w:val="22"/>
              <w:szCs w:val="24"/>
            </w:rPr>
            <w:t>entar</w:t>
          </w:r>
          <w:r w:rsidRPr="008D0582">
            <w:rPr>
              <w:b/>
              <w:spacing w:val="-13"/>
              <w:sz w:val="22"/>
              <w:szCs w:val="24"/>
            </w:rPr>
            <w:t xml:space="preserve"> </w:t>
          </w:r>
          <w:r>
            <w:rPr>
              <w:b/>
              <w:sz w:val="22"/>
              <w:szCs w:val="24"/>
            </w:rPr>
            <w:t>S</w:t>
          </w:r>
          <w:r w:rsidRPr="008D0582">
            <w:rPr>
              <w:b/>
              <w:sz w:val="22"/>
              <w:szCs w:val="24"/>
            </w:rPr>
            <w:t>arajevo</w:t>
          </w:r>
        </w:p>
      </w:tc>
      <w:tc>
        <w:tcPr>
          <w:tcW w:w="1827" w:type="dxa"/>
          <w:vAlign w:val="center"/>
        </w:tcPr>
        <w:p w14:paraId="4C3D1AE1" w14:textId="68FEBFA7" w:rsidR="006600EA" w:rsidRDefault="001961B3" w:rsidP="004E3EE5">
          <w:pPr>
            <w:ind w:right="32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00B51BF" wp14:editId="2EC50ACB">
                <wp:extent cx="540000" cy="540000"/>
                <wp:effectExtent l="0" t="0" r="0" b="0"/>
                <wp:docPr id="553095681" name="Pictur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7285AA-6C5A-CADA-48B0-88DF081F113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" name="Picture 57">
                          <a:extLst>
                            <a:ext uri="{FF2B5EF4-FFF2-40B4-BE49-F238E27FC236}">
                              <a16:creationId xmlns:a16="http://schemas.microsoft.com/office/drawing/2014/main" id="{927285AA-6C5A-CADA-48B0-88DF081F113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3D182E" w14:textId="1463833E" w:rsidR="006600EA" w:rsidRPr="008D0582" w:rsidRDefault="001961B3" w:rsidP="004E3EE5">
          <w:pPr>
            <w:ind w:right="32"/>
            <w:jc w:val="center"/>
            <w:rPr>
              <w:sz w:val="18"/>
              <w:szCs w:val="18"/>
            </w:rPr>
          </w:pPr>
          <w:r w:rsidRPr="001961B3">
            <w:rPr>
              <w:color w:val="808080" w:themeColor="background1" w:themeShade="80"/>
              <w:sz w:val="10"/>
              <w:szCs w:val="10"/>
            </w:rPr>
            <w:t>94796</w:t>
          </w:r>
        </w:p>
      </w:tc>
    </w:tr>
  </w:tbl>
  <w:p w14:paraId="30F57415" w14:textId="77777777" w:rsidR="001B4743" w:rsidRDefault="001B4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32A"/>
    <w:multiLevelType w:val="hybridMultilevel"/>
    <w:tmpl w:val="E2E0417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651"/>
    <w:multiLevelType w:val="hybridMultilevel"/>
    <w:tmpl w:val="FEEC27FC"/>
    <w:lvl w:ilvl="0" w:tplc="22B03998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6" w:hanging="360"/>
      </w:pPr>
    </w:lvl>
    <w:lvl w:ilvl="2" w:tplc="141A001B" w:tentative="1">
      <w:start w:val="1"/>
      <w:numFmt w:val="lowerRoman"/>
      <w:lvlText w:val="%3."/>
      <w:lvlJc w:val="right"/>
      <w:pPr>
        <w:ind w:left="1856" w:hanging="180"/>
      </w:pPr>
    </w:lvl>
    <w:lvl w:ilvl="3" w:tplc="141A000F" w:tentative="1">
      <w:start w:val="1"/>
      <w:numFmt w:val="decimal"/>
      <w:lvlText w:val="%4."/>
      <w:lvlJc w:val="left"/>
      <w:pPr>
        <w:ind w:left="2576" w:hanging="360"/>
      </w:pPr>
    </w:lvl>
    <w:lvl w:ilvl="4" w:tplc="141A0019" w:tentative="1">
      <w:start w:val="1"/>
      <w:numFmt w:val="lowerLetter"/>
      <w:lvlText w:val="%5."/>
      <w:lvlJc w:val="left"/>
      <w:pPr>
        <w:ind w:left="3296" w:hanging="360"/>
      </w:pPr>
    </w:lvl>
    <w:lvl w:ilvl="5" w:tplc="141A001B" w:tentative="1">
      <w:start w:val="1"/>
      <w:numFmt w:val="lowerRoman"/>
      <w:lvlText w:val="%6."/>
      <w:lvlJc w:val="right"/>
      <w:pPr>
        <w:ind w:left="4016" w:hanging="180"/>
      </w:pPr>
    </w:lvl>
    <w:lvl w:ilvl="6" w:tplc="141A000F" w:tentative="1">
      <w:start w:val="1"/>
      <w:numFmt w:val="decimal"/>
      <w:lvlText w:val="%7."/>
      <w:lvlJc w:val="left"/>
      <w:pPr>
        <w:ind w:left="4736" w:hanging="360"/>
      </w:pPr>
    </w:lvl>
    <w:lvl w:ilvl="7" w:tplc="141A0019" w:tentative="1">
      <w:start w:val="1"/>
      <w:numFmt w:val="lowerLetter"/>
      <w:lvlText w:val="%8."/>
      <w:lvlJc w:val="left"/>
      <w:pPr>
        <w:ind w:left="5456" w:hanging="360"/>
      </w:pPr>
    </w:lvl>
    <w:lvl w:ilvl="8" w:tplc="141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2E8F6EEE"/>
    <w:multiLevelType w:val="hybridMultilevel"/>
    <w:tmpl w:val="2CA2D1F8"/>
    <w:lvl w:ilvl="0" w:tplc="D1B0E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A0D"/>
    <w:multiLevelType w:val="hybridMultilevel"/>
    <w:tmpl w:val="0388C6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959AC"/>
    <w:multiLevelType w:val="hybridMultilevel"/>
    <w:tmpl w:val="3D14B498"/>
    <w:lvl w:ilvl="0" w:tplc="A694F6D8">
      <w:start w:val="1"/>
      <w:numFmt w:val="upperLetter"/>
      <w:lvlText w:val="%1)"/>
      <w:lvlJc w:val="left"/>
      <w:pPr>
        <w:ind w:left="141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2130" w:hanging="360"/>
      </w:pPr>
    </w:lvl>
    <w:lvl w:ilvl="2" w:tplc="141A001B" w:tentative="1">
      <w:start w:val="1"/>
      <w:numFmt w:val="lowerRoman"/>
      <w:lvlText w:val="%3."/>
      <w:lvlJc w:val="right"/>
      <w:pPr>
        <w:ind w:left="2850" w:hanging="180"/>
      </w:pPr>
    </w:lvl>
    <w:lvl w:ilvl="3" w:tplc="141A000F" w:tentative="1">
      <w:start w:val="1"/>
      <w:numFmt w:val="decimal"/>
      <w:lvlText w:val="%4."/>
      <w:lvlJc w:val="left"/>
      <w:pPr>
        <w:ind w:left="3570" w:hanging="360"/>
      </w:pPr>
    </w:lvl>
    <w:lvl w:ilvl="4" w:tplc="141A0019" w:tentative="1">
      <w:start w:val="1"/>
      <w:numFmt w:val="lowerLetter"/>
      <w:lvlText w:val="%5."/>
      <w:lvlJc w:val="left"/>
      <w:pPr>
        <w:ind w:left="4290" w:hanging="360"/>
      </w:pPr>
    </w:lvl>
    <w:lvl w:ilvl="5" w:tplc="141A001B" w:tentative="1">
      <w:start w:val="1"/>
      <w:numFmt w:val="lowerRoman"/>
      <w:lvlText w:val="%6."/>
      <w:lvlJc w:val="right"/>
      <w:pPr>
        <w:ind w:left="5010" w:hanging="180"/>
      </w:pPr>
    </w:lvl>
    <w:lvl w:ilvl="6" w:tplc="141A000F" w:tentative="1">
      <w:start w:val="1"/>
      <w:numFmt w:val="decimal"/>
      <w:lvlText w:val="%7."/>
      <w:lvlJc w:val="left"/>
      <w:pPr>
        <w:ind w:left="5730" w:hanging="360"/>
      </w:pPr>
    </w:lvl>
    <w:lvl w:ilvl="7" w:tplc="141A0019" w:tentative="1">
      <w:start w:val="1"/>
      <w:numFmt w:val="lowerLetter"/>
      <w:lvlText w:val="%8."/>
      <w:lvlJc w:val="left"/>
      <w:pPr>
        <w:ind w:left="6450" w:hanging="360"/>
      </w:pPr>
    </w:lvl>
    <w:lvl w:ilvl="8" w:tplc="1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604916A8"/>
    <w:multiLevelType w:val="hybridMultilevel"/>
    <w:tmpl w:val="81066806"/>
    <w:lvl w:ilvl="0" w:tplc="B1C0BA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063D"/>
    <w:multiLevelType w:val="hybridMultilevel"/>
    <w:tmpl w:val="CCB6E49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44BEC"/>
    <w:multiLevelType w:val="hybridMultilevel"/>
    <w:tmpl w:val="77FED2B4"/>
    <w:lvl w:ilvl="0" w:tplc="D8BEAF92">
      <w:start w:val="1"/>
      <w:numFmt w:val="decimal"/>
      <w:lvlText w:val="%1."/>
      <w:lvlJc w:val="left"/>
      <w:pPr>
        <w:ind w:left="758" w:hanging="360"/>
      </w:pPr>
      <w:rPr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78" w:hanging="360"/>
      </w:pPr>
    </w:lvl>
    <w:lvl w:ilvl="2" w:tplc="141A001B" w:tentative="1">
      <w:start w:val="1"/>
      <w:numFmt w:val="lowerRoman"/>
      <w:lvlText w:val="%3."/>
      <w:lvlJc w:val="right"/>
      <w:pPr>
        <w:ind w:left="2198" w:hanging="180"/>
      </w:pPr>
    </w:lvl>
    <w:lvl w:ilvl="3" w:tplc="141A000F" w:tentative="1">
      <w:start w:val="1"/>
      <w:numFmt w:val="decimal"/>
      <w:lvlText w:val="%4."/>
      <w:lvlJc w:val="left"/>
      <w:pPr>
        <w:ind w:left="2918" w:hanging="360"/>
      </w:pPr>
    </w:lvl>
    <w:lvl w:ilvl="4" w:tplc="141A0019" w:tentative="1">
      <w:start w:val="1"/>
      <w:numFmt w:val="lowerLetter"/>
      <w:lvlText w:val="%5."/>
      <w:lvlJc w:val="left"/>
      <w:pPr>
        <w:ind w:left="3638" w:hanging="360"/>
      </w:pPr>
    </w:lvl>
    <w:lvl w:ilvl="5" w:tplc="141A001B" w:tentative="1">
      <w:start w:val="1"/>
      <w:numFmt w:val="lowerRoman"/>
      <w:lvlText w:val="%6."/>
      <w:lvlJc w:val="right"/>
      <w:pPr>
        <w:ind w:left="4358" w:hanging="180"/>
      </w:pPr>
    </w:lvl>
    <w:lvl w:ilvl="6" w:tplc="141A000F" w:tentative="1">
      <w:start w:val="1"/>
      <w:numFmt w:val="decimal"/>
      <w:lvlText w:val="%7."/>
      <w:lvlJc w:val="left"/>
      <w:pPr>
        <w:ind w:left="5078" w:hanging="360"/>
      </w:pPr>
    </w:lvl>
    <w:lvl w:ilvl="7" w:tplc="141A0019" w:tentative="1">
      <w:start w:val="1"/>
      <w:numFmt w:val="lowerLetter"/>
      <w:lvlText w:val="%8."/>
      <w:lvlJc w:val="left"/>
      <w:pPr>
        <w:ind w:left="5798" w:hanging="360"/>
      </w:pPr>
    </w:lvl>
    <w:lvl w:ilvl="8" w:tplc="141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74FB1AC4"/>
    <w:multiLevelType w:val="hybridMultilevel"/>
    <w:tmpl w:val="F3825246"/>
    <w:lvl w:ilvl="0" w:tplc="3A5C6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06518">
    <w:abstractNumId w:val="3"/>
  </w:num>
  <w:num w:numId="2" w16cid:durableId="1573392347">
    <w:abstractNumId w:val="5"/>
  </w:num>
  <w:num w:numId="3" w16cid:durableId="1341080007">
    <w:abstractNumId w:val="8"/>
  </w:num>
  <w:num w:numId="4" w16cid:durableId="1051878080">
    <w:abstractNumId w:val="4"/>
  </w:num>
  <w:num w:numId="5" w16cid:durableId="1393964831">
    <w:abstractNumId w:val="1"/>
  </w:num>
  <w:num w:numId="6" w16cid:durableId="706953216">
    <w:abstractNumId w:val="7"/>
  </w:num>
  <w:num w:numId="7" w16cid:durableId="1437402619">
    <w:abstractNumId w:val="2"/>
  </w:num>
  <w:num w:numId="8" w16cid:durableId="1913540105">
    <w:abstractNumId w:val="6"/>
  </w:num>
  <w:num w:numId="9" w16cid:durableId="123300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D3"/>
    <w:rsid w:val="0000090F"/>
    <w:rsid w:val="000019FE"/>
    <w:rsid w:val="00023EEF"/>
    <w:rsid w:val="00023F3F"/>
    <w:rsid w:val="000362C9"/>
    <w:rsid w:val="000372E2"/>
    <w:rsid w:val="00047515"/>
    <w:rsid w:val="0005522A"/>
    <w:rsid w:val="00063133"/>
    <w:rsid w:val="00064493"/>
    <w:rsid w:val="00071012"/>
    <w:rsid w:val="00072D35"/>
    <w:rsid w:val="00073363"/>
    <w:rsid w:val="000864A5"/>
    <w:rsid w:val="00093AE7"/>
    <w:rsid w:val="00096E53"/>
    <w:rsid w:val="00097516"/>
    <w:rsid w:val="000A29A1"/>
    <w:rsid w:val="000A341C"/>
    <w:rsid w:val="000A69D4"/>
    <w:rsid w:val="000B0F20"/>
    <w:rsid w:val="000C04E3"/>
    <w:rsid w:val="000D1BAF"/>
    <w:rsid w:val="000E2DDB"/>
    <w:rsid w:val="000F107C"/>
    <w:rsid w:val="000F2455"/>
    <w:rsid w:val="000F72CD"/>
    <w:rsid w:val="00104145"/>
    <w:rsid w:val="0010432D"/>
    <w:rsid w:val="00107145"/>
    <w:rsid w:val="00110BAB"/>
    <w:rsid w:val="00110F36"/>
    <w:rsid w:val="00124421"/>
    <w:rsid w:val="0014094E"/>
    <w:rsid w:val="00146593"/>
    <w:rsid w:val="00157F22"/>
    <w:rsid w:val="001742D8"/>
    <w:rsid w:val="001874B5"/>
    <w:rsid w:val="001961B3"/>
    <w:rsid w:val="001A204C"/>
    <w:rsid w:val="001A2393"/>
    <w:rsid w:val="001A2764"/>
    <w:rsid w:val="001B11B3"/>
    <w:rsid w:val="001B4743"/>
    <w:rsid w:val="001B7159"/>
    <w:rsid w:val="001C4AA0"/>
    <w:rsid w:val="001C7A08"/>
    <w:rsid w:val="001E01F4"/>
    <w:rsid w:val="001E2056"/>
    <w:rsid w:val="001F078A"/>
    <w:rsid w:val="001F3696"/>
    <w:rsid w:val="0020327E"/>
    <w:rsid w:val="00203C48"/>
    <w:rsid w:val="00212CAF"/>
    <w:rsid w:val="00226BDC"/>
    <w:rsid w:val="002345DC"/>
    <w:rsid w:val="002404C2"/>
    <w:rsid w:val="00240982"/>
    <w:rsid w:val="0024140B"/>
    <w:rsid w:val="0024532E"/>
    <w:rsid w:val="00245FF0"/>
    <w:rsid w:val="0025102C"/>
    <w:rsid w:val="002519F9"/>
    <w:rsid w:val="00252527"/>
    <w:rsid w:val="002544E9"/>
    <w:rsid w:val="00254693"/>
    <w:rsid w:val="0025746C"/>
    <w:rsid w:val="002619EE"/>
    <w:rsid w:val="00261BC4"/>
    <w:rsid w:val="00263BC3"/>
    <w:rsid w:val="00286A2B"/>
    <w:rsid w:val="00287E19"/>
    <w:rsid w:val="002A071B"/>
    <w:rsid w:val="002A0E27"/>
    <w:rsid w:val="002B0C8E"/>
    <w:rsid w:val="002B3E59"/>
    <w:rsid w:val="002C06BF"/>
    <w:rsid w:val="002D1562"/>
    <w:rsid w:val="002D2E1A"/>
    <w:rsid w:val="002D6F1D"/>
    <w:rsid w:val="002F019C"/>
    <w:rsid w:val="00301022"/>
    <w:rsid w:val="00306B7A"/>
    <w:rsid w:val="00322167"/>
    <w:rsid w:val="0032338A"/>
    <w:rsid w:val="00324C63"/>
    <w:rsid w:val="00332EE2"/>
    <w:rsid w:val="003335EE"/>
    <w:rsid w:val="003411B4"/>
    <w:rsid w:val="00352478"/>
    <w:rsid w:val="00353C66"/>
    <w:rsid w:val="003558DE"/>
    <w:rsid w:val="003656CA"/>
    <w:rsid w:val="00367DB0"/>
    <w:rsid w:val="0037119E"/>
    <w:rsid w:val="00382139"/>
    <w:rsid w:val="00385E4C"/>
    <w:rsid w:val="00391260"/>
    <w:rsid w:val="00393857"/>
    <w:rsid w:val="003A2307"/>
    <w:rsid w:val="003A2869"/>
    <w:rsid w:val="003A5530"/>
    <w:rsid w:val="003B1643"/>
    <w:rsid w:val="003B5A5F"/>
    <w:rsid w:val="003C0D31"/>
    <w:rsid w:val="003C455F"/>
    <w:rsid w:val="003E22A3"/>
    <w:rsid w:val="003E6E4B"/>
    <w:rsid w:val="003F67DD"/>
    <w:rsid w:val="003F6E11"/>
    <w:rsid w:val="003F76FA"/>
    <w:rsid w:val="00402BEF"/>
    <w:rsid w:val="00402D4C"/>
    <w:rsid w:val="00404AA9"/>
    <w:rsid w:val="00411CA6"/>
    <w:rsid w:val="004126C4"/>
    <w:rsid w:val="0041576B"/>
    <w:rsid w:val="00425A70"/>
    <w:rsid w:val="004535F4"/>
    <w:rsid w:val="00462743"/>
    <w:rsid w:val="004669DF"/>
    <w:rsid w:val="00467A32"/>
    <w:rsid w:val="004711A1"/>
    <w:rsid w:val="004755CB"/>
    <w:rsid w:val="00481B1F"/>
    <w:rsid w:val="004839F9"/>
    <w:rsid w:val="004A7211"/>
    <w:rsid w:val="004B4A88"/>
    <w:rsid w:val="004B6271"/>
    <w:rsid w:val="004C5FC7"/>
    <w:rsid w:val="004E0BF9"/>
    <w:rsid w:val="004E25D1"/>
    <w:rsid w:val="004E3EE5"/>
    <w:rsid w:val="004F047C"/>
    <w:rsid w:val="00500928"/>
    <w:rsid w:val="00510706"/>
    <w:rsid w:val="00512102"/>
    <w:rsid w:val="005157CB"/>
    <w:rsid w:val="00515992"/>
    <w:rsid w:val="005215A5"/>
    <w:rsid w:val="0054227D"/>
    <w:rsid w:val="005579FA"/>
    <w:rsid w:val="0056267F"/>
    <w:rsid w:val="00567E93"/>
    <w:rsid w:val="00570050"/>
    <w:rsid w:val="005740D5"/>
    <w:rsid w:val="00580CE3"/>
    <w:rsid w:val="00583670"/>
    <w:rsid w:val="00590637"/>
    <w:rsid w:val="005A0952"/>
    <w:rsid w:val="005B45D3"/>
    <w:rsid w:val="005B4F5C"/>
    <w:rsid w:val="005B5811"/>
    <w:rsid w:val="005B7737"/>
    <w:rsid w:val="005C4C29"/>
    <w:rsid w:val="005D1181"/>
    <w:rsid w:val="0060248E"/>
    <w:rsid w:val="0060799A"/>
    <w:rsid w:val="00612392"/>
    <w:rsid w:val="00612AC6"/>
    <w:rsid w:val="00617401"/>
    <w:rsid w:val="0061742B"/>
    <w:rsid w:val="006259B2"/>
    <w:rsid w:val="00631A7B"/>
    <w:rsid w:val="0063583B"/>
    <w:rsid w:val="006519B9"/>
    <w:rsid w:val="006600EA"/>
    <w:rsid w:val="00671AE4"/>
    <w:rsid w:val="00677439"/>
    <w:rsid w:val="00680582"/>
    <w:rsid w:val="00681ECC"/>
    <w:rsid w:val="006920D6"/>
    <w:rsid w:val="00695079"/>
    <w:rsid w:val="006B0533"/>
    <w:rsid w:val="006B557A"/>
    <w:rsid w:val="006C3E34"/>
    <w:rsid w:val="006D1BB7"/>
    <w:rsid w:val="006F5B95"/>
    <w:rsid w:val="00704A80"/>
    <w:rsid w:val="00707819"/>
    <w:rsid w:val="00712FCB"/>
    <w:rsid w:val="00713BC9"/>
    <w:rsid w:val="00722CEF"/>
    <w:rsid w:val="007261BB"/>
    <w:rsid w:val="00732516"/>
    <w:rsid w:val="00740A6F"/>
    <w:rsid w:val="0075105C"/>
    <w:rsid w:val="00755B3C"/>
    <w:rsid w:val="007569CF"/>
    <w:rsid w:val="00761FE7"/>
    <w:rsid w:val="00762B22"/>
    <w:rsid w:val="00770402"/>
    <w:rsid w:val="00771D3A"/>
    <w:rsid w:val="00794F55"/>
    <w:rsid w:val="007959C2"/>
    <w:rsid w:val="007A7168"/>
    <w:rsid w:val="007B36FF"/>
    <w:rsid w:val="007B5D55"/>
    <w:rsid w:val="007B5F53"/>
    <w:rsid w:val="007B7CFA"/>
    <w:rsid w:val="007C591C"/>
    <w:rsid w:val="007D4C31"/>
    <w:rsid w:val="007E1BC5"/>
    <w:rsid w:val="00806B26"/>
    <w:rsid w:val="008166C9"/>
    <w:rsid w:val="00826199"/>
    <w:rsid w:val="00837378"/>
    <w:rsid w:val="008430D0"/>
    <w:rsid w:val="008451AA"/>
    <w:rsid w:val="008460A5"/>
    <w:rsid w:val="008537EE"/>
    <w:rsid w:val="00854AD3"/>
    <w:rsid w:val="00864757"/>
    <w:rsid w:val="00864AD0"/>
    <w:rsid w:val="008674A0"/>
    <w:rsid w:val="00881DDE"/>
    <w:rsid w:val="00894553"/>
    <w:rsid w:val="00896ED0"/>
    <w:rsid w:val="008A033F"/>
    <w:rsid w:val="008A4770"/>
    <w:rsid w:val="008B5644"/>
    <w:rsid w:val="008C1409"/>
    <w:rsid w:val="008C3E11"/>
    <w:rsid w:val="008D026F"/>
    <w:rsid w:val="008F67EA"/>
    <w:rsid w:val="00900100"/>
    <w:rsid w:val="009065ED"/>
    <w:rsid w:val="009129EC"/>
    <w:rsid w:val="009136DC"/>
    <w:rsid w:val="009205F2"/>
    <w:rsid w:val="00924B83"/>
    <w:rsid w:val="00925235"/>
    <w:rsid w:val="00933F25"/>
    <w:rsid w:val="009444A0"/>
    <w:rsid w:val="00952F96"/>
    <w:rsid w:val="00960F91"/>
    <w:rsid w:val="0096130D"/>
    <w:rsid w:val="0096367F"/>
    <w:rsid w:val="0098385F"/>
    <w:rsid w:val="009A2340"/>
    <w:rsid w:val="009B7C5A"/>
    <w:rsid w:val="009C306E"/>
    <w:rsid w:val="009D1393"/>
    <w:rsid w:val="009F2292"/>
    <w:rsid w:val="009F338D"/>
    <w:rsid w:val="009F3E04"/>
    <w:rsid w:val="00A01C22"/>
    <w:rsid w:val="00A02BCB"/>
    <w:rsid w:val="00A12E51"/>
    <w:rsid w:val="00A21F3A"/>
    <w:rsid w:val="00A32817"/>
    <w:rsid w:val="00A539EE"/>
    <w:rsid w:val="00A565FA"/>
    <w:rsid w:val="00A57E75"/>
    <w:rsid w:val="00A90B19"/>
    <w:rsid w:val="00A95EA1"/>
    <w:rsid w:val="00A97696"/>
    <w:rsid w:val="00AA1E79"/>
    <w:rsid w:val="00AA7D0F"/>
    <w:rsid w:val="00AB79C5"/>
    <w:rsid w:val="00AC0D57"/>
    <w:rsid w:val="00AC5C4D"/>
    <w:rsid w:val="00AD1A5B"/>
    <w:rsid w:val="00AE13D1"/>
    <w:rsid w:val="00AE3891"/>
    <w:rsid w:val="00AE67FA"/>
    <w:rsid w:val="00AE7C08"/>
    <w:rsid w:val="00AF7FFC"/>
    <w:rsid w:val="00B0187D"/>
    <w:rsid w:val="00B16290"/>
    <w:rsid w:val="00B16EF5"/>
    <w:rsid w:val="00B35B86"/>
    <w:rsid w:val="00B4245B"/>
    <w:rsid w:val="00B426F1"/>
    <w:rsid w:val="00B5076F"/>
    <w:rsid w:val="00B550C9"/>
    <w:rsid w:val="00B56288"/>
    <w:rsid w:val="00B56310"/>
    <w:rsid w:val="00B608BD"/>
    <w:rsid w:val="00B6467C"/>
    <w:rsid w:val="00B64B00"/>
    <w:rsid w:val="00B76B9E"/>
    <w:rsid w:val="00B83FC7"/>
    <w:rsid w:val="00BA0D44"/>
    <w:rsid w:val="00BA292C"/>
    <w:rsid w:val="00BB2597"/>
    <w:rsid w:val="00BB4069"/>
    <w:rsid w:val="00BB4CB1"/>
    <w:rsid w:val="00BB752C"/>
    <w:rsid w:val="00BC1815"/>
    <w:rsid w:val="00BD094D"/>
    <w:rsid w:val="00BD0C5C"/>
    <w:rsid w:val="00BF185E"/>
    <w:rsid w:val="00C070EE"/>
    <w:rsid w:val="00C21D04"/>
    <w:rsid w:val="00C471BD"/>
    <w:rsid w:val="00C575D3"/>
    <w:rsid w:val="00C6224C"/>
    <w:rsid w:val="00C661DC"/>
    <w:rsid w:val="00C71A26"/>
    <w:rsid w:val="00C72304"/>
    <w:rsid w:val="00C966D3"/>
    <w:rsid w:val="00C97849"/>
    <w:rsid w:val="00CA00BD"/>
    <w:rsid w:val="00CA0766"/>
    <w:rsid w:val="00CA3548"/>
    <w:rsid w:val="00CB1135"/>
    <w:rsid w:val="00CB3018"/>
    <w:rsid w:val="00CB6512"/>
    <w:rsid w:val="00CB799F"/>
    <w:rsid w:val="00CB7AEE"/>
    <w:rsid w:val="00CC3E5B"/>
    <w:rsid w:val="00CC679C"/>
    <w:rsid w:val="00CD0422"/>
    <w:rsid w:val="00CE110E"/>
    <w:rsid w:val="00CE517B"/>
    <w:rsid w:val="00CE566B"/>
    <w:rsid w:val="00CF0C1C"/>
    <w:rsid w:val="00CF2D57"/>
    <w:rsid w:val="00CF504F"/>
    <w:rsid w:val="00D16074"/>
    <w:rsid w:val="00D47AF1"/>
    <w:rsid w:val="00D5709D"/>
    <w:rsid w:val="00D612CA"/>
    <w:rsid w:val="00D61A78"/>
    <w:rsid w:val="00D66E63"/>
    <w:rsid w:val="00D757E0"/>
    <w:rsid w:val="00D90BBC"/>
    <w:rsid w:val="00D97527"/>
    <w:rsid w:val="00DC6EC8"/>
    <w:rsid w:val="00DD7CC7"/>
    <w:rsid w:val="00DF4767"/>
    <w:rsid w:val="00DF6AA4"/>
    <w:rsid w:val="00E02595"/>
    <w:rsid w:val="00E11DB4"/>
    <w:rsid w:val="00E20CCA"/>
    <w:rsid w:val="00E20EAC"/>
    <w:rsid w:val="00E37652"/>
    <w:rsid w:val="00E53B24"/>
    <w:rsid w:val="00E55567"/>
    <w:rsid w:val="00E665B4"/>
    <w:rsid w:val="00E74856"/>
    <w:rsid w:val="00E75438"/>
    <w:rsid w:val="00E77342"/>
    <w:rsid w:val="00E84DE1"/>
    <w:rsid w:val="00E867C2"/>
    <w:rsid w:val="00E9329B"/>
    <w:rsid w:val="00E94B1C"/>
    <w:rsid w:val="00EA016B"/>
    <w:rsid w:val="00EA702B"/>
    <w:rsid w:val="00EB0555"/>
    <w:rsid w:val="00EB37A5"/>
    <w:rsid w:val="00ED2BAA"/>
    <w:rsid w:val="00ED2D57"/>
    <w:rsid w:val="00EE056C"/>
    <w:rsid w:val="00EF2FE7"/>
    <w:rsid w:val="00EF34BA"/>
    <w:rsid w:val="00F007E9"/>
    <w:rsid w:val="00F210C7"/>
    <w:rsid w:val="00F234E1"/>
    <w:rsid w:val="00F26D0E"/>
    <w:rsid w:val="00F4121A"/>
    <w:rsid w:val="00F52278"/>
    <w:rsid w:val="00F60660"/>
    <w:rsid w:val="00F81BEA"/>
    <w:rsid w:val="00F842B2"/>
    <w:rsid w:val="00F94A1A"/>
    <w:rsid w:val="00FA27D6"/>
    <w:rsid w:val="00FC04B7"/>
    <w:rsid w:val="00FC27B2"/>
    <w:rsid w:val="00FD76F5"/>
    <w:rsid w:val="00FF62B1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6C33"/>
  <w15:docId w15:val="{62355424-3128-4A05-9013-63678A84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DB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9F3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4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43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C97849"/>
    <w:pPr>
      <w:ind w:left="720"/>
      <w:contextualSpacing/>
    </w:pPr>
  </w:style>
  <w:style w:type="table" w:customStyle="1" w:styleId="Tabelaspiska4-isticanje51">
    <w:name w:val="Tabela spiska 4 - isticanje 51"/>
    <w:basedOn w:val="TableNormal"/>
    <w:uiPriority w:val="49"/>
    <w:rsid w:val="003C0D3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piska2-isticanje51">
    <w:name w:val="Tabela spiska 2 - isticanje 51"/>
    <w:basedOn w:val="TableNormal"/>
    <w:uiPriority w:val="47"/>
    <w:rsid w:val="003C0D3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A230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2307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A2307"/>
    <w:rPr>
      <w:rFonts w:ascii="Tahoma" w:eastAsia="Tahoma" w:hAnsi="Tahoma" w:cs="Tahoma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9F33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Documents\RAP-RT\Word%20obrasci\Obrazac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D6F6-455A-491F-9E72-6EB75A2E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- template.dotx</Template>
  <TotalTime>20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Širić</dc:creator>
  <cp:lastModifiedBy>Samir Širić</cp:lastModifiedBy>
  <cp:revision>10</cp:revision>
  <cp:lastPrinted>2025-12-29T13:51:00Z</cp:lastPrinted>
  <dcterms:created xsi:type="dcterms:W3CDTF">2026-01-09T09:24:00Z</dcterms:created>
  <dcterms:modified xsi:type="dcterms:W3CDTF">2026-01-12T05:51:00Z</dcterms:modified>
</cp:coreProperties>
</file>